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D56F6" w:rsidRPr="006355AB" w:rsidRDefault="00CF4B65" w:rsidP="002C0727">
      <w:pPr>
        <w:jc w:val="both"/>
        <w:rPr>
          <w:rFonts w:ascii="Arial" w:hAnsi="Arial" w:cs="Arial"/>
          <w:sz w:val="24"/>
          <w:szCs w:val="24"/>
        </w:rPr>
      </w:pPr>
      <w:r w:rsidRPr="006355AB">
        <w:rPr>
          <w:rFonts w:ascii="Arial" w:hAnsi="Arial" w:cs="Arial"/>
          <w:sz w:val="24"/>
          <w:szCs w:val="24"/>
        </w:rPr>
        <w:t>MODELO TRASIENTE CON DEVANADOS DE CAMPO DE EJE DIRECTO Y CUADRATURA.</w:t>
      </w:r>
    </w:p>
    <w:p w:rsidR="00CF4B65" w:rsidRPr="006355AB" w:rsidRDefault="00CF4B65" w:rsidP="002C0727">
      <w:pPr>
        <w:jc w:val="both"/>
        <w:rPr>
          <w:rFonts w:ascii="Arial" w:hAnsi="Arial" w:cs="Arial"/>
          <w:sz w:val="24"/>
          <w:szCs w:val="24"/>
        </w:rPr>
      </w:pPr>
      <w:r w:rsidRPr="006355AB">
        <w:rPr>
          <w:rFonts w:ascii="Arial" w:hAnsi="Arial" w:cs="Arial"/>
          <w:sz w:val="24"/>
          <w:szCs w:val="24"/>
        </w:rPr>
        <w:t>Se comenzara desglosando la relación entre la corriente del estator y los enlaces de flujo en el eje directo para el periodo transitorio donde los devanados de amortiguamiento pueden ser asumidos para que no estén ejerciendo.</w:t>
      </w:r>
    </w:p>
    <w:p w:rsidR="00CF4B65" w:rsidRPr="006355AB" w:rsidRDefault="00CF4B65" w:rsidP="002C0727">
      <w:pPr>
        <w:jc w:val="both"/>
        <w:rPr>
          <w:rFonts w:ascii="Arial" w:eastAsiaTheme="minorEastAsia" w:hAnsi="Arial" w:cs="Arial"/>
          <w:sz w:val="24"/>
          <w:szCs w:val="24"/>
        </w:rPr>
      </w:pPr>
      <w:r w:rsidRPr="006355AB">
        <w:rPr>
          <w:rFonts w:ascii="Arial" w:hAnsi="Arial" w:cs="Arial"/>
          <w:sz w:val="24"/>
          <w:szCs w:val="24"/>
        </w:rPr>
        <w:t xml:space="preserve">Los enlaces de flujo de los devanados de eje directo sin la contribución de la constante de amortiguamiento </w:t>
      </w:r>
      <m:oMath>
        <m:sSub>
          <m:sSubPr>
            <m:ctrlPr>
              <w:rPr>
                <w:rFonts w:ascii="Cambria Math" w:hAnsi="Cambria Math" w:cs="Arial"/>
                <w:i/>
                <w:sz w:val="24"/>
                <w:szCs w:val="24"/>
              </w:rPr>
            </m:ctrlPr>
          </m:sSubPr>
          <m:e>
            <m:r>
              <w:rPr>
                <w:rFonts w:ascii="Cambria Math" w:hAnsi="Cambria Math" w:cs="Arial"/>
                <w:sz w:val="24"/>
                <w:szCs w:val="24"/>
              </w:rPr>
              <m:t>k</m:t>
            </m:r>
          </m:e>
          <m:sub>
            <m:r>
              <w:rPr>
                <w:rFonts w:ascii="Cambria Math" w:hAnsi="Cambria Math" w:cs="Arial"/>
                <w:sz w:val="24"/>
                <w:szCs w:val="24"/>
              </w:rPr>
              <m:t>d</m:t>
            </m:r>
          </m:sub>
        </m:sSub>
      </m:oMath>
      <w:r w:rsidRPr="006355AB">
        <w:rPr>
          <w:rFonts w:ascii="Arial" w:hAnsi="Arial" w:cs="Arial"/>
          <w:sz w:val="24"/>
          <w:szCs w:val="24"/>
        </w:rPr>
        <w:t xml:space="preserve">, obtenidos por ajustar </w:t>
      </w:r>
      <m:oMath>
        <m:sSub>
          <m:sSubPr>
            <m:ctrlPr>
              <w:rPr>
                <w:rFonts w:ascii="Cambria Math" w:hAnsi="Cambria Math" w:cs="Arial"/>
                <w:i/>
                <w:sz w:val="24"/>
                <w:szCs w:val="24"/>
              </w:rPr>
            </m:ctrlPr>
          </m:sSubPr>
          <m:e>
            <m:r>
              <w:rPr>
                <w:rFonts w:ascii="Cambria Math" w:hAnsi="Cambria Math" w:cs="Arial"/>
                <w:sz w:val="24"/>
                <w:szCs w:val="24"/>
              </w:rPr>
              <m:t>i</m:t>
            </m:r>
          </m:e>
          <m:sub>
            <m:r>
              <w:rPr>
                <w:rFonts w:ascii="Cambria Math" w:hAnsi="Cambria Math" w:cs="Arial"/>
                <w:sz w:val="24"/>
                <w:szCs w:val="24"/>
              </w:rPr>
              <m:t>kd</m:t>
            </m:r>
          </m:sub>
        </m:sSub>
      </m:oMath>
      <w:r w:rsidRPr="006355AB">
        <w:rPr>
          <w:rFonts w:ascii="Arial" w:eastAsiaTheme="minorEastAsia" w:hAnsi="Arial" w:cs="Arial"/>
          <w:sz w:val="24"/>
          <w:szCs w:val="24"/>
        </w:rPr>
        <w:t xml:space="preserve"> a cero, son:</w:t>
      </w:r>
      <w:bookmarkStart w:id="0" w:name="_GoBack"/>
      <w:bookmarkEnd w:id="0"/>
    </w:p>
    <w:p w:rsidR="00CF4B65" w:rsidRPr="006355AB" w:rsidRDefault="00CF4B65" w:rsidP="002C0727">
      <w:pPr>
        <w:jc w:val="center"/>
        <w:rPr>
          <w:rFonts w:ascii="Arial" w:hAnsi="Arial" w:cs="Arial"/>
          <w:sz w:val="24"/>
          <w:szCs w:val="24"/>
        </w:rPr>
      </w:pPr>
      <w:r w:rsidRPr="006355AB">
        <w:rPr>
          <w:rFonts w:ascii="Arial" w:hAnsi="Arial" w:cs="Arial"/>
          <w:noProof/>
          <w:sz w:val="24"/>
          <w:szCs w:val="24"/>
          <w:lang w:eastAsia="es-EC"/>
        </w:rPr>
        <w:drawing>
          <wp:inline distT="0" distB="0" distL="0" distR="0" wp14:anchorId="7884CB66" wp14:editId="197BF680">
            <wp:extent cx="1171575" cy="428625"/>
            <wp:effectExtent l="0" t="0" r="9525"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171575" cy="428625"/>
                    </a:xfrm>
                    <a:prstGeom prst="rect">
                      <a:avLst/>
                    </a:prstGeom>
                    <a:noFill/>
                    <a:ln>
                      <a:noFill/>
                    </a:ln>
                  </pic:spPr>
                </pic:pic>
              </a:graphicData>
            </a:graphic>
          </wp:inline>
        </w:drawing>
      </w:r>
    </w:p>
    <w:p w:rsidR="00CF4B65" w:rsidRPr="006355AB" w:rsidRDefault="004F6DBF" w:rsidP="002C0727">
      <w:pPr>
        <w:jc w:val="both"/>
        <w:rPr>
          <w:rFonts w:ascii="Arial" w:eastAsiaTheme="minorEastAsia" w:hAnsi="Arial" w:cs="Arial"/>
          <w:sz w:val="24"/>
          <w:szCs w:val="24"/>
        </w:rPr>
      </w:pPr>
      <w:r w:rsidRPr="006355AB">
        <w:rPr>
          <w:rFonts w:ascii="Arial" w:hAnsi="Arial" w:cs="Arial"/>
          <w:sz w:val="24"/>
          <w:szCs w:val="24"/>
        </w:rPr>
        <w:t xml:space="preserve">Multiplicando </w:t>
      </w:r>
      <m:oMath>
        <m:sSub>
          <m:sSubPr>
            <m:ctrlPr>
              <w:rPr>
                <w:rFonts w:ascii="Cambria Math" w:hAnsi="Cambria Math" w:cs="Arial"/>
                <w:i/>
                <w:sz w:val="24"/>
                <w:szCs w:val="24"/>
              </w:rPr>
            </m:ctrlPr>
          </m:sSubPr>
          <m:e>
            <m:r>
              <w:rPr>
                <w:rFonts w:ascii="Cambria Math" w:hAnsi="Cambria Math" w:cs="Arial"/>
                <w:sz w:val="24"/>
                <w:szCs w:val="24"/>
              </w:rPr>
              <m:t>λ'</m:t>
            </m:r>
          </m:e>
          <m:sub>
            <m:r>
              <w:rPr>
                <w:rFonts w:ascii="Cambria Math" w:hAnsi="Cambria Math" w:cs="Arial"/>
                <w:sz w:val="24"/>
                <w:szCs w:val="24"/>
              </w:rPr>
              <m:t>f</m:t>
            </m:r>
          </m:sub>
        </m:sSub>
      </m:oMath>
      <w:r w:rsidRPr="006355AB">
        <w:rPr>
          <w:rFonts w:ascii="Arial" w:eastAsiaTheme="minorEastAsia" w:hAnsi="Arial" w:cs="Arial"/>
          <w:sz w:val="24"/>
          <w:szCs w:val="24"/>
        </w:rPr>
        <w:t xml:space="preserve"> por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ω</m:t>
            </m:r>
          </m:e>
          <m:sub>
            <m:r>
              <w:rPr>
                <w:rFonts w:ascii="Cambria Math" w:eastAsiaTheme="minorEastAsia" w:hAnsi="Cambria Math" w:cs="Arial"/>
                <w:sz w:val="24"/>
                <w:szCs w:val="24"/>
              </w:rPr>
              <m:t>r</m:t>
            </m:r>
          </m:sub>
        </m:s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L</m:t>
            </m:r>
          </m:e>
          <m:sub>
            <m:r>
              <w:rPr>
                <w:rFonts w:ascii="Cambria Math" w:eastAsiaTheme="minorEastAsia" w:hAnsi="Cambria Math" w:cs="Arial"/>
                <w:sz w:val="24"/>
                <w:szCs w:val="24"/>
              </w:rPr>
              <m:t>md</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L'</m:t>
            </m:r>
          </m:e>
          <m:sub>
            <m:r>
              <w:rPr>
                <w:rFonts w:ascii="Cambria Math" w:eastAsiaTheme="minorEastAsia" w:hAnsi="Cambria Math" w:cs="Arial"/>
                <w:sz w:val="24"/>
                <w:szCs w:val="24"/>
              </w:rPr>
              <m:t>ff</m:t>
            </m:r>
          </m:sub>
        </m:sSub>
      </m:oMath>
      <w:r w:rsidRPr="006355AB">
        <w:rPr>
          <w:rFonts w:ascii="Arial" w:eastAsiaTheme="minorEastAsia" w:hAnsi="Arial" w:cs="Arial"/>
          <w:sz w:val="24"/>
          <w:szCs w:val="24"/>
        </w:rPr>
        <w:t xml:space="preserve"> tenemos:</w:t>
      </w:r>
    </w:p>
    <w:p w:rsidR="004F6DBF" w:rsidRPr="006355AB" w:rsidRDefault="004F6DBF" w:rsidP="002C0727">
      <w:pPr>
        <w:jc w:val="center"/>
        <w:rPr>
          <w:rFonts w:ascii="Arial" w:hAnsi="Arial" w:cs="Arial"/>
          <w:sz w:val="24"/>
          <w:szCs w:val="24"/>
        </w:rPr>
      </w:pPr>
      <w:r w:rsidRPr="006355AB">
        <w:rPr>
          <w:rFonts w:ascii="Arial" w:hAnsi="Arial" w:cs="Arial"/>
          <w:noProof/>
          <w:sz w:val="24"/>
          <w:szCs w:val="24"/>
          <w:lang w:eastAsia="es-EC"/>
        </w:rPr>
        <w:drawing>
          <wp:inline distT="0" distB="0" distL="0" distR="0" wp14:anchorId="43AC5C73" wp14:editId="46637A59">
            <wp:extent cx="1895475" cy="314325"/>
            <wp:effectExtent l="0" t="0" r="9525"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895475" cy="314325"/>
                    </a:xfrm>
                    <a:prstGeom prst="rect">
                      <a:avLst/>
                    </a:prstGeom>
                    <a:noFill/>
                    <a:ln>
                      <a:noFill/>
                    </a:ln>
                  </pic:spPr>
                </pic:pic>
              </a:graphicData>
            </a:graphic>
          </wp:inline>
        </w:drawing>
      </w:r>
    </w:p>
    <w:p w:rsidR="004F6DBF" w:rsidRPr="006355AB" w:rsidRDefault="004F6DBF" w:rsidP="002C0727">
      <w:pPr>
        <w:jc w:val="both"/>
        <w:rPr>
          <w:rFonts w:ascii="Arial" w:hAnsi="Arial" w:cs="Arial"/>
          <w:sz w:val="24"/>
          <w:szCs w:val="24"/>
        </w:rPr>
      </w:pPr>
      <w:r w:rsidRPr="006355AB">
        <w:rPr>
          <w:rFonts w:ascii="Arial" w:hAnsi="Arial" w:cs="Arial"/>
          <w:sz w:val="24"/>
          <w:szCs w:val="24"/>
        </w:rPr>
        <w:t>Usando las siguientes relaciones:</w:t>
      </w:r>
    </w:p>
    <w:p w:rsidR="004F6DBF" w:rsidRPr="006355AB" w:rsidRDefault="004F6DBF" w:rsidP="002C0727">
      <w:pPr>
        <w:jc w:val="center"/>
        <w:rPr>
          <w:rFonts w:ascii="Arial" w:hAnsi="Arial" w:cs="Arial"/>
          <w:sz w:val="24"/>
          <w:szCs w:val="24"/>
        </w:rPr>
      </w:pPr>
      <w:r w:rsidRPr="006355AB">
        <w:rPr>
          <w:rFonts w:ascii="Arial" w:hAnsi="Arial" w:cs="Arial"/>
          <w:noProof/>
          <w:sz w:val="24"/>
          <w:szCs w:val="24"/>
          <w:lang w:eastAsia="es-EC"/>
        </w:rPr>
        <w:drawing>
          <wp:inline distT="0" distB="0" distL="0" distR="0" wp14:anchorId="7159889D" wp14:editId="12DAD88A">
            <wp:extent cx="3457575" cy="371475"/>
            <wp:effectExtent l="0" t="0" r="9525"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57575" cy="371475"/>
                    </a:xfrm>
                    <a:prstGeom prst="rect">
                      <a:avLst/>
                    </a:prstGeom>
                    <a:noFill/>
                    <a:ln>
                      <a:noFill/>
                    </a:ln>
                  </pic:spPr>
                </pic:pic>
              </a:graphicData>
            </a:graphic>
          </wp:inline>
        </w:drawing>
      </w:r>
    </w:p>
    <w:p w:rsidR="004F6DBF" w:rsidRPr="006355AB" w:rsidRDefault="004F6DBF" w:rsidP="002C0727">
      <w:pPr>
        <w:jc w:val="both"/>
        <w:rPr>
          <w:rFonts w:ascii="Arial" w:hAnsi="Arial" w:cs="Arial"/>
          <w:sz w:val="24"/>
          <w:szCs w:val="24"/>
        </w:rPr>
      </w:pPr>
      <w:r w:rsidRPr="006355AB">
        <w:rPr>
          <w:rFonts w:ascii="Arial" w:hAnsi="Arial" w:cs="Arial"/>
          <w:sz w:val="24"/>
          <w:szCs w:val="24"/>
        </w:rPr>
        <w:t>Con lo que la ecuación anterior puede ser escrita como:</w:t>
      </w:r>
    </w:p>
    <w:p w:rsidR="004F6DBF" w:rsidRPr="006355AB" w:rsidRDefault="004F6DBF" w:rsidP="002C0727">
      <w:pPr>
        <w:jc w:val="center"/>
        <w:rPr>
          <w:rFonts w:ascii="Arial" w:hAnsi="Arial" w:cs="Arial"/>
          <w:sz w:val="24"/>
          <w:szCs w:val="24"/>
        </w:rPr>
      </w:pPr>
      <w:r w:rsidRPr="006355AB">
        <w:rPr>
          <w:rFonts w:ascii="Arial" w:hAnsi="Arial" w:cs="Arial"/>
          <w:noProof/>
          <w:sz w:val="24"/>
          <w:szCs w:val="24"/>
          <w:lang w:eastAsia="es-EC"/>
        </w:rPr>
        <w:drawing>
          <wp:inline distT="0" distB="0" distL="0" distR="0" wp14:anchorId="70B1D004" wp14:editId="708617E5">
            <wp:extent cx="1781175" cy="276225"/>
            <wp:effectExtent l="0" t="0" r="9525" b="95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81175" cy="276225"/>
                    </a:xfrm>
                    <a:prstGeom prst="rect">
                      <a:avLst/>
                    </a:prstGeom>
                    <a:noFill/>
                    <a:ln>
                      <a:noFill/>
                    </a:ln>
                  </pic:spPr>
                </pic:pic>
              </a:graphicData>
            </a:graphic>
          </wp:inline>
        </w:drawing>
      </w:r>
    </w:p>
    <w:p w:rsidR="004F6DBF" w:rsidRPr="006355AB" w:rsidRDefault="004F6DBF" w:rsidP="002C0727">
      <w:pPr>
        <w:jc w:val="both"/>
        <w:rPr>
          <w:rFonts w:ascii="Arial" w:eastAsiaTheme="minorEastAsia" w:hAnsi="Arial" w:cs="Arial"/>
          <w:sz w:val="24"/>
          <w:szCs w:val="24"/>
        </w:rPr>
      </w:pPr>
      <w:r w:rsidRPr="006355AB">
        <w:rPr>
          <w:rFonts w:ascii="Arial" w:hAnsi="Arial" w:cs="Arial"/>
          <w:sz w:val="24"/>
          <w:szCs w:val="24"/>
        </w:rPr>
        <w:t xml:space="preserve">Eliminando la corriente de campo </w:t>
      </w:r>
      <m:oMath>
        <m:sSub>
          <m:sSubPr>
            <m:ctrlPr>
              <w:rPr>
                <w:rFonts w:ascii="Cambria Math" w:hAnsi="Cambria Math" w:cs="Arial"/>
                <w:i/>
                <w:sz w:val="24"/>
                <w:szCs w:val="24"/>
              </w:rPr>
            </m:ctrlPr>
          </m:sSubPr>
          <m:e>
            <m:r>
              <w:rPr>
                <w:rFonts w:ascii="Cambria Math" w:hAnsi="Cambria Math" w:cs="Arial"/>
                <w:sz w:val="24"/>
                <w:szCs w:val="24"/>
              </w:rPr>
              <m:t>i'</m:t>
            </m:r>
          </m:e>
          <m:sub>
            <m:r>
              <w:rPr>
                <w:rFonts w:ascii="Cambria Math" w:hAnsi="Cambria Math" w:cs="Arial"/>
                <w:sz w:val="24"/>
                <w:szCs w:val="24"/>
              </w:rPr>
              <m:t>f</m:t>
            </m:r>
          </m:sub>
        </m:sSub>
      </m:oMath>
      <w:r w:rsidRPr="006355AB">
        <w:rPr>
          <w:rFonts w:ascii="Arial" w:eastAsiaTheme="minorEastAsia" w:hAnsi="Arial" w:cs="Arial"/>
          <w:sz w:val="24"/>
          <w:szCs w:val="24"/>
        </w:rPr>
        <w:t xml:space="preserve"> entre los dos enlaces de flujo, y usando las relac</w:t>
      </w:r>
      <w:r w:rsidR="00913F94" w:rsidRPr="006355AB">
        <w:rPr>
          <w:rFonts w:ascii="Arial" w:eastAsiaTheme="minorEastAsia" w:hAnsi="Arial" w:cs="Arial"/>
          <w:sz w:val="24"/>
          <w:szCs w:val="24"/>
        </w:rPr>
        <w:t xml:space="preserve">iones dadas, podemos obtener la siguiente expresión para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λ</m:t>
            </m:r>
          </m:e>
          <m:sub>
            <m:r>
              <w:rPr>
                <w:rFonts w:ascii="Cambria Math" w:eastAsiaTheme="minorEastAsia" w:hAnsi="Cambria Math" w:cs="Arial"/>
                <w:sz w:val="24"/>
                <w:szCs w:val="24"/>
              </w:rPr>
              <m:t>d</m:t>
            </m:r>
          </m:sub>
        </m:sSub>
      </m:oMath>
      <w:r w:rsidR="00913F94" w:rsidRPr="006355AB">
        <w:rPr>
          <w:rFonts w:ascii="Arial" w:eastAsiaTheme="minorEastAsia" w:hAnsi="Arial" w:cs="Arial"/>
          <w:sz w:val="24"/>
          <w:szCs w:val="24"/>
        </w:rPr>
        <w:t>:</w:t>
      </w:r>
    </w:p>
    <w:p w:rsidR="00913F94" w:rsidRPr="006355AB" w:rsidRDefault="00913F94" w:rsidP="002C0727">
      <w:pPr>
        <w:jc w:val="center"/>
        <w:rPr>
          <w:rFonts w:ascii="Arial" w:hAnsi="Arial" w:cs="Arial"/>
          <w:sz w:val="24"/>
          <w:szCs w:val="24"/>
        </w:rPr>
      </w:pPr>
      <w:r w:rsidRPr="006355AB">
        <w:rPr>
          <w:rFonts w:ascii="Arial" w:hAnsi="Arial" w:cs="Arial"/>
          <w:noProof/>
          <w:sz w:val="24"/>
          <w:szCs w:val="24"/>
          <w:lang w:eastAsia="es-EC"/>
        </w:rPr>
        <w:drawing>
          <wp:inline distT="0" distB="0" distL="0" distR="0" wp14:anchorId="634FA280" wp14:editId="011A0183">
            <wp:extent cx="2428875" cy="800100"/>
            <wp:effectExtent l="0" t="0" r="952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28875" cy="800100"/>
                    </a:xfrm>
                    <a:prstGeom prst="rect">
                      <a:avLst/>
                    </a:prstGeom>
                    <a:noFill/>
                    <a:ln>
                      <a:noFill/>
                    </a:ln>
                  </pic:spPr>
                </pic:pic>
              </a:graphicData>
            </a:graphic>
          </wp:inline>
        </w:drawing>
      </w:r>
    </w:p>
    <w:p w:rsidR="00913F94" w:rsidRPr="006355AB" w:rsidRDefault="00913F94" w:rsidP="002C0727">
      <w:pPr>
        <w:jc w:val="both"/>
        <w:rPr>
          <w:rFonts w:ascii="Arial" w:eastAsiaTheme="minorEastAsia" w:hAnsi="Arial" w:cs="Arial"/>
          <w:sz w:val="24"/>
          <w:szCs w:val="24"/>
        </w:rPr>
      </w:pPr>
      <w:r w:rsidRPr="006355AB">
        <w:rPr>
          <w:rFonts w:ascii="Arial" w:hAnsi="Arial" w:cs="Arial"/>
          <w:sz w:val="24"/>
          <w:szCs w:val="24"/>
        </w:rPr>
        <w:t xml:space="preserve">Reescribiendo la expresión para </w:t>
      </w:r>
      <m:oMath>
        <m:sSub>
          <m:sSubPr>
            <m:ctrlPr>
              <w:rPr>
                <w:rFonts w:ascii="Cambria Math" w:hAnsi="Cambria Math" w:cs="Arial"/>
                <w:i/>
                <w:sz w:val="24"/>
                <w:szCs w:val="24"/>
              </w:rPr>
            </m:ctrlPr>
          </m:sSubPr>
          <m:e>
            <m:r>
              <w:rPr>
                <w:rFonts w:ascii="Cambria Math" w:hAnsi="Cambria Math" w:cs="Arial"/>
                <w:sz w:val="24"/>
                <w:szCs w:val="24"/>
              </w:rPr>
              <m:t>i</m:t>
            </m:r>
          </m:e>
          <m:sub>
            <m:r>
              <w:rPr>
                <w:rFonts w:ascii="Cambria Math" w:hAnsi="Cambria Math" w:cs="Arial"/>
                <w:sz w:val="24"/>
                <w:szCs w:val="24"/>
              </w:rPr>
              <m:t>d</m:t>
            </m:r>
          </m:sub>
        </m:sSub>
      </m:oMath>
      <w:r w:rsidRPr="006355AB">
        <w:rPr>
          <w:rFonts w:ascii="Arial" w:eastAsiaTheme="minorEastAsia" w:hAnsi="Arial" w:cs="Arial"/>
          <w:sz w:val="24"/>
          <w:szCs w:val="24"/>
        </w:rPr>
        <w:t xml:space="preserve"> nos queda:</w:t>
      </w:r>
    </w:p>
    <w:p w:rsidR="00913F94" w:rsidRPr="006355AB" w:rsidRDefault="00913F94" w:rsidP="002C0727">
      <w:pPr>
        <w:jc w:val="center"/>
        <w:rPr>
          <w:rFonts w:ascii="Arial" w:hAnsi="Arial" w:cs="Arial"/>
          <w:sz w:val="24"/>
          <w:szCs w:val="24"/>
        </w:rPr>
      </w:pPr>
      <w:r w:rsidRPr="006355AB">
        <w:rPr>
          <w:rFonts w:ascii="Arial" w:hAnsi="Arial" w:cs="Arial"/>
          <w:noProof/>
          <w:sz w:val="24"/>
          <w:szCs w:val="24"/>
          <w:lang w:eastAsia="es-EC"/>
        </w:rPr>
        <w:drawing>
          <wp:inline distT="0" distB="0" distL="0" distR="0" wp14:anchorId="5DB8BF7A" wp14:editId="139690B4">
            <wp:extent cx="1514475" cy="447675"/>
            <wp:effectExtent l="0" t="0" r="9525"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14475" cy="447675"/>
                    </a:xfrm>
                    <a:prstGeom prst="rect">
                      <a:avLst/>
                    </a:prstGeom>
                    <a:noFill/>
                    <a:ln>
                      <a:noFill/>
                    </a:ln>
                  </pic:spPr>
                </pic:pic>
              </a:graphicData>
            </a:graphic>
          </wp:inline>
        </w:drawing>
      </w:r>
    </w:p>
    <w:p w:rsidR="00913F94" w:rsidRPr="006355AB" w:rsidRDefault="00913F94" w:rsidP="002C0727">
      <w:pPr>
        <w:jc w:val="both"/>
        <w:rPr>
          <w:rFonts w:ascii="Arial" w:hAnsi="Arial" w:cs="Arial"/>
          <w:sz w:val="24"/>
          <w:szCs w:val="24"/>
        </w:rPr>
      </w:pPr>
      <w:r w:rsidRPr="006355AB">
        <w:rPr>
          <w:rFonts w:ascii="Arial" w:hAnsi="Arial" w:cs="Arial"/>
          <w:sz w:val="24"/>
          <w:szCs w:val="24"/>
        </w:rPr>
        <w:t>Similar expresión para el devanado de eje de cuadratura pueden ser obtenidas como sigue, multiplicando</w:t>
      </w:r>
    </w:p>
    <w:p w:rsidR="00913F94" w:rsidRPr="006355AB" w:rsidRDefault="00913F94" w:rsidP="002C0727">
      <w:pPr>
        <w:jc w:val="center"/>
        <w:rPr>
          <w:rFonts w:ascii="Arial" w:hAnsi="Arial" w:cs="Arial"/>
          <w:sz w:val="24"/>
          <w:szCs w:val="24"/>
        </w:rPr>
      </w:pPr>
      <w:r w:rsidRPr="006355AB">
        <w:rPr>
          <w:rFonts w:ascii="Arial" w:hAnsi="Arial" w:cs="Arial"/>
          <w:noProof/>
          <w:sz w:val="24"/>
          <w:szCs w:val="24"/>
          <w:lang w:eastAsia="es-EC"/>
        </w:rPr>
        <w:drawing>
          <wp:inline distT="0" distB="0" distL="0" distR="0" wp14:anchorId="1239FF1E" wp14:editId="55FCDE71">
            <wp:extent cx="1209675" cy="219075"/>
            <wp:effectExtent l="0" t="0" r="9525" b="95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219075"/>
                    </a:xfrm>
                    <a:prstGeom prst="rect">
                      <a:avLst/>
                    </a:prstGeom>
                    <a:noFill/>
                    <a:ln>
                      <a:noFill/>
                    </a:ln>
                  </pic:spPr>
                </pic:pic>
              </a:graphicData>
            </a:graphic>
          </wp:inline>
        </w:drawing>
      </w:r>
    </w:p>
    <w:p w:rsidR="00913F94" w:rsidRPr="006355AB" w:rsidRDefault="00913F94" w:rsidP="002C0727">
      <w:pPr>
        <w:jc w:val="both"/>
        <w:rPr>
          <w:rFonts w:ascii="Arial" w:eastAsiaTheme="minorEastAsia" w:hAnsi="Arial" w:cs="Arial"/>
          <w:sz w:val="24"/>
          <w:szCs w:val="24"/>
        </w:rPr>
      </w:pPr>
      <w:r w:rsidRPr="006355AB">
        <w:rPr>
          <w:rFonts w:ascii="Arial" w:hAnsi="Arial" w:cs="Arial"/>
          <w:sz w:val="24"/>
          <w:szCs w:val="24"/>
        </w:rPr>
        <w:lastRenderedPageBreak/>
        <w:t xml:space="preserve">Por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ω</m:t>
            </m:r>
          </m:e>
          <m:sub>
            <m:r>
              <w:rPr>
                <w:rFonts w:ascii="Cambria Math" w:eastAsiaTheme="minorEastAsia" w:hAnsi="Cambria Math" w:cs="Arial"/>
                <w:sz w:val="24"/>
                <w:szCs w:val="24"/>
              </w:rPr>
              <m:t>r</m:t>
            </m:r>
          </m:sub>
        </m:s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L</m:t>
            </m:r>
          </m:e>
          <m:sub>
            <m:r>
              <w:rPr>
                <w:rFonts w:ascii="Cambria Math" w:eastAsiaTheme="minorEastAsia" w:hAnsi="Cambria Math" w:cs="Arial"/>
                <w:sz w:val="24"/>
                <w:szCs w:val="24"/>
              </w:rPr>
              <m:t>md</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L'</m:t>
            </m:r>
          </m:e>
          <m:sub>
            <m:r>
              <w:rPr>
                <w:rFonts w:ascii="Cambria Math" w:eastAsiaTheme="minorEastAsia" w:hAnsi="Cambria Math" w:cs="Arial"/>
                <w:sz w:val="24"/>
                <w:szCs w:val="24"/>
              </w:rPr>
              <m:t>ff</m:t>
            </m:r>
          </m:sub>
        </m:sSub>
      </m:oMath>
      <w:r w:rsidRPr="006355AB">
        <w:rPr>
          <w:rFonts w:ascii="Arial" w:eastAsiaTheme="minorEastAsia" w:hAnsi="Arial" w:cs="Arial"/>
          <w:sz w:val="24"/>
          <w:szCs w:val="24"/>
        </w:rPr>
        <w:t xml:space="preserve"> , se obtiene:</w:t>
      </w:r>
    </w:p>
    <w:p w:rsidR="00913F94" w:rsidRPr="006355AB" w:rsidRDefault="00913F94" w:rsidP="002C0727">
      <w:pPr>
        <w:jc w:val="center"/>
        <w:rPr>
          <w:rFonts w:ascii="Arial" w:hAnsi="Arial" w:cs="Arial"/>
          <w:sz w:val="24"/>
          <w:szCs w:val="24"/>
        </w:rPr>
      </w:pPr>
      <w:r w:rsidRPr="006355AB">
        <w:rPr>
          <w:rFonts w:ascii="Arial" w:hAnsi="Arial" w:cs="Arial"/>
          <w:noProof/>
          <w:sz w:val="24"/>
          <w:szCs w:val="24"/>
          <w:lang w:eastAsia="es-EC"/>
        </w:rPr>
        <w:drawing>
          <wp:inline distT="0" distB="0" distL="0" distR="0" wp14:anchorId="60EE65E6" wp14:editId="34C80205">
            <wp:extent cx="1933575" cy="447675"/>
            <wp:effectExtent l="0" t="0" r="9525" b="952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33575" cy="447675"/>
                    </a:xfrm>
                    <a:prstGeom prst="rect">
                      <a:avLst/>
                    </a:prstGeom>
                    <a:noFill/>
                    <a:ln>
                      <a:noFill/>
                    </a:ln>
                  </pic:spPr>
                </pic:pic>
              </a:graphicData>
            </a:graphic>
          </wp:inline>
        </w:drawing>
      </w:r>
    </w:p>
    <w:p w:rsidR="00913F94" w:rsidRPr="006355AB" w:rsidRDefault="00913F94" w:rsidP="002C0727">
      <w:pPr>
        <w:jc w:val="both"/>
        <w:rPr>
          <w:rFonts w:ascii="Arial" w:hAnsi="Arial" w:cs="Arial"/>
          <w:sz w:val="24"/>
          <w:szCs w:val="24"/>
        </w:rPr>
      </w:pPr>
      <w:r w:rsidRPr="006355AB">
        <w:rPr>
          <w:rFonts w:ascii="Arial" w:hAnsi="Arial" w:cs="Arial"/>
          <w:sz w:val="24"/>
          <w:szCs w:val="24"/>
        </w:rPr>
        <w:t>Usando las siguientes relaciones:</w:t>
      </w:r>
    </w:p>
    <w:p w:rsidR="00913F94" w:rsidRPr="006355AB" w:rsidRDefault="00913F94" w:rsidP="002C0727">
      <w:pPr>
        <w:jc w:val="center"/>
        <w:rPr>
          <w:rFonts w:ascii="Arial" w:hAnsi="Arial" w:cs="Arial"/>
          <w:sz w:val="24"/>
          <w:szCs w:val="24"/>
        </w:rPr>
      </w:pPr>
      <w:r w:rsidRPr="006355AB">
        <w:rPr>
          <w:rFonts w:ascii="Arial" w:hAnsi="Arial" w:cs="Arial"/>
          <w:noProof/>
          <w:sz w:val="24"/>
          <w:szCs w:val="24"/>
          <w:lang w:eastAsia="es-EC"/>
        </w:rPr>
        <w:drawing>
          <wp:inline distT="0" distB="0" distL="0" distR="0" wp14:anchorId="78024F02" wp14:editId="0B9DEDBA">
            <wp:extent cx="3800475" cy="400050"/>
            <wp:effectExtent l="0" t="0" r="952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00475" cy="400050"/>
                    </a:xfrm>
                    <a:prstGeom prst="rect">
                      <a:avLst/>
                    </a:prstGeom>
                    <a:noFill/>
                    <a:ln>
                      <a:noFill/>
                    </a:ln>
                  </pic:spPr>
                </pic:pic>
              </a:graphicData>
            </a:graphic>
          </wp:inline>
        </w:drawing>
      </w:r>
    </w:p>
    <w:p w:rsidR="00913F94" w:rsidRPr="006355AB" w:rsidRDefault="00913F94" w:rsidP="002C0727">
      <w:pPr>
        <w:jc w:val="both"/>
        <w:rPr>
          <w:rFonts w:ascii="Arial" w:hAnsi="Arial" w:cs="Arial"/>
          <w:sz w:val="24"/>
          <w:szCs w:val="24"/>
        </w:rPr>
      </w:pPr>
      <w:r w:rsidRPr="006355AB">
        <w:rPr>
          <w:rFonts w:ascii="Arial" w:hAnsi="Arial" w:cs="Arial"/>
          <w:sz w:val="24"/>
          <w:szCs w:val="24"/>
        </w:rPr>
        <w:t>Con lo que se reescribe la ecuación siguiente como:</w:t>
      </w:r>
    </w:p>
    <w:p w:rsidR="00913F94" w:rsidRPr="006355AB" w:rsidRDefault="00913F94" w:rsidP="002C0727">
      <w:pPr>
        <w:jc w:val="center"/>
        <w:rPr>
          <w:rFonts w:ascii="Arial" w:hAnsi="Arial" w:cs="Arial"/>
          <w:sz w:val="24"/>
          <w:szCs w:val="24"/>
        </w:rPr>
      </w:pPr>
      <w:r w:rsidRPr="006355AB">
        <w:rPr>
          <w:rFonts w:ascii="Arial" w:hAnsi="Arial" w:cs="Arial"/>
          <w:noProof/>
          <w:sz w:val="24"/>
          <w:szCs w:val="24"/>
          <w:lang w:eastAsia="es-EC"/>
        </w:rPr>
        <w:drawing>
          <wp:inline distT="0" distB="0" distL="0" distR="0" wp14:anchorId="44B59E8F" wp14:editId="0690B150">
            <wp:extent cx="1933575" cy="219075"/>
            <wp:effectExtent l="0" t="0" r="9525"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33575" cy="219075"/>
                    </a:xfrm>
                    <a:prstGeom prst="rect">
                      <a:avLst/>
                    </a:prstGeom>
                    <a:noFill/>
                    <a:ln>
                      <a:noFill/>
                    </a:ln>
                  </pic:spPr>
                </pic:pic>
              </a:graphicData>
            </a:graphic>
          </wp:inline>
        </w:drawing>
      </w:r>
    </w:p>
    <w:p w:rsidR="00913F94" w:rsidRPr="006355AB" w:rsidRDefault="00913F94" w:rsidP="002C0727">
      <w:pPr>
        <w:jc w:val="both"/>
        <w:rPr>
          <w:rFonts w:ascii="Arial" w:eastAsiaTheme="minorEastAsia" w:hAnsi="Arial" w:cs="Arial"/>
          <w:sz w:val="24"/>
          <w:szCs w:val="24"/>
        </w:rPr>
      </w:pPr>
      <w:r w:rsidRPr="006355AB">
        <w:rPr>
          <w:rFonts w:ascii="Arial" w:hAnsi="Arial" w:cs="Arial"/>
          <w:sz w:val="24"/>
          <w:szCs w:val="24"/>
        </w:rPr>
        <w:t xml:space="preserve">Nuevamente, eliminando </w:t>
      </w:r>
      <m:oMath>
        <m:sSub>
          <m:sSubPr>
            <m:ctrlPr>
              <w:rPr>
                <w:rFonts w:ascii="Cambria Math" w:hAnsi="Cambria Math" w:cs="Arial"/>
                <w:i/>
                <w:sz w:val="24"/>
                <w:szCs w:val="24"/>
              </w:rPr>
            </m:ctrlPr>
          </m:sSubPr>
          <m:e>
            <m:r>
              <w:rPr>
                <w:rFonts w:ascii="Cambria Math" w:hAnsi="Cambria Math" w:cs="Arial"/>
                <w:sz w:val="24"/>
                <w:szCs w:val="24"/>
              </w:rPr>
              <m:t>i'</m:t>
            </m:r>
          </m:e>
          <m:sub>
            <m:r>
              <w:rPr>
                <w:rFonts w:ascii="Cambria Math" w:hAnsi="Cambria Math" w:cs="Arial"/>
                <w:sz w:val="24"/>
                <w:szCs w:val="24"/>
              </w:rPr>
              <m:t>g</m:t>
            </m:r>
          </m:sub>
        </m:sSub>
      </m:oMath>
      <w:r w:rsidR="00EE34B9" w:rsidRPr="006355AB">
        <w:rPr>
          <w:rFonts w:ascii="Arial" w:eastAsiaTheme="minorEastAsia" w:hAnsi="Arial" w:cs="Arial"/>
          <w:sz w:val="24"/>
          <w:szCs w:val="24"/>
        </w:rPr>
        <w:t xml:space="preserve"> entre la expresión de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λ'</m:t>
            </m:r>
          </m:e>
          <m:sub>
            <m:r>
              <w:rPr>
                <w:rFonts w:ascii="Cambria Math" w:eastAsiaTheme="minorEastAsia" w:hAnsi="Cambria Math" w:cs="Arial"/>
                <w:sz w:val="24"/>
                <w:szCs w:val="24"/>
              </w:rPr>
              <m:t>d</m:t>
            </m:r>
          </m:sub>
        </m:sSub>
      </m:oMath>
      <w:r w:rsidR="00EE34B9" w:rsidRPr="006355AB">
        <w:rPr>
          <w:rFonts w:ascii="Arial" w:eastAsiaTheme="minorEastAsia" w:hAnsi="Arial" w:cs="Arial"/>
          <w:sz w:val="24"/>
          <w:szCs w:val="24"/>
        </w:rPr>
        <w:t xml:space="preserve"> y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λ</m:t>
            </m:r>
          </m:e>
          <m:sub>
            <m:r>
              <w:rPr>
                <w:rFonts w:ascii="Cambria Math" w:eastAsiaTheme="minorEastAsia" w:hAnsi="Cambria Math" w:cs="Arial"/>
                <w:sz w:val="24"/>
                <w:szCs w:val="24"/>
              </w:rPr>
              <m:t>q</m:t>
            </m:r>
          </m:sub>
        </m:sSub>
      </m:oMath>
      <w:r w:rsidR="00EE34B9" w:rsidRPr="006355AB">
        <w:rPr>
          <w:rFonts w:ascii="Arial" w:eastAsiaTheme="minorEastAsia" w:hAnsi="Arial" w:cs="Arial"/>
          <w:sz w:val="24"/>
          <w:szCs w:val="24"/>
        </w:rPr>
        <w:t xml:space="preserve"> y usando las relaciones dadas, se puede obtener la siguiente expresión para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λ</m:t>
            </m:r>
          </m:e>
          <m:sub>
            <m:r>
              <w:rPr>
                <w:rFonts w:ascii="Cambria Math" w:eastAsiaTheme="minorEastAsia" w:hAnsi="Cambria Math" w:cs="Arial"/>
                <w:sz w:val="24"/>
                <w:szCs w:val="24"/>
              </w:rPr>
              <m:t>q</m:t>
            </m:r>
          </m:sub>
        </m:sSub>
      </m:oMath>
      <w:r w:rsidR="00EE34B9" w:rsidRPr="006355AB">
        <w:rPr>
          <w:rFonts w:ascii="Arial" w:eastAsiaTheme="minorEastAsia" w:hAnsi="Arial" w:cs="Arial"/>
          <w:sz w:val="24"/>
          <w:szCs w:val="24"/>
        </w:rPr>
        <w:t xml:space="preserve"> y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i</m:t>
            </m:r>
          </m:e>
          <m:sub>
            <m:r>
              <w:rPr>
                <w:rFonts w:ascii="Cambria Math" w:eastAsiaTheme="minorEastAsia" w:hAnsi="Cambria Math" w:cs="Arial"/>
                <w:sz w:val="24"/>
                <w:szCs w:val="24"/>
              </w:rPr>
              <m:t>q</m:t>
            </m:r>
          </m:sub>
        </m:sSub>
      </m:oMath>
      <w:r w:rsidR="00EE34B9" w:rsidRPr="006355AB">
        <w:rPr>
          <w:rFonts w:ascii="Arial" w:eastAsiaTheme="minorEastAsia" w:hAnsi="Arial" w:cs="Arial"/>
          <w:sz w:val="24"/>
          <w:szCs w:val="24"/>
        </w:rPr>
        <w:t>:</w:t>
      </w:r>
    </w:p>
    <w:p w:rsidR="00EE34B9" w:rsidRPr="006355AB" w:rsidRDefault="00EE34B9" w:rsidP="002C0727">
      <w:pPr>
        <w:jc w:val="center"/>
        <w:rPr>
          <w:rFonts w:ascii="Arial" w:hAnsi="Arial" w:cs="Arial"/>
          <w:sz w:val="24"/>
          <w:szCs w:val="24"/>
        </w:rPr>
      </w:pPr>
      <w:r w:rsidRPr="006355AB">
        <w:rPr>
          <w:rFonts w:ascii="Arial" w:hAnsi="Arial" w:cs="Arial"/>
          <w:noProof/>
          <w:sz w:val="24"/>
          <w:szCs w:val="24"/>
          <w:lang w:eastAsia="es-EC"/>
        </w:rPr>
        <w:drawing>
          <wp:inline distT="0" distB="0" distL="0" distR="0" wp14:anchorId="77EF09F9" wp14:editId="285E9357">
            <wp:extent cx="1819275" cy="1219200"/>
            <wp:effectExtent l="0" t="0" r="9525"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19275" cy="1219200"/>
                    </a:xfrm>
                    <a:prstGeom prst="rect">
                      <a:avLst/>
                    </a:prstGeom>
                    <a:noFill/>
                    <a:ln>
                      <a:noFill/>
                    </a:ln>
                  </pic:spPr>
                </pic:pic>
              </a:graphicData>
            </a:graphic>
          </wp:inline>
        </w:drawing>
      </w:r>
    </w:p>
    <w:p w:rsidR="00EE34B9" w:rsidRPr="006355AB" w:rsidRDefault="002C0727" w:rsidP="002C0727">
      <w:pPr>
        <w:jc w:val="both"/>
        <w:rPr>
          <w:rFonts w:ascii="Arial" w:hAnsi="Arial" w:cs="Arial"/>
          <w:sz w:val="24"/>
          <w:szCs w:val="24"/>
        </w:rPr>
      </w:pPr>
      <w:r w:rsidRPr="006355AB">
        <w:rPr>
          <w:rFonts w:ascii="Arial" w:hAnsi="Arial" w:cs="Arial"/>
          <w:sz w:val="24"/>
          <w:szCs w:val="24"/>
        </w:rPr>
        <w:t>, o</w:t>
      </w:r>
    </w:p>
    <w:p w:rsidR="00EE34B9" w:rsidRPr="006355AB" w:rsidRDefault="00EE34B9" w:rsidP="002C0727">
      <w:pPr>
        <w:jc w:val="center"/>
        <w:rPr>
          <w:rFonts w:ascii="Arial" w:hAnsi="Arial" w:cs="Arial"/>
          <w:sz w:val="24"/>
          <w:szCs w:val="24"/>
        </w:rPr>
      </w:pPr>
      <w:r w:rsidRPr="006355AB">
        <w:rPr>
          <w:rFonts w:ascii="Arial" w:hAnsi="Arial" w:cs="Arial"/>
          <w:noProof/>
          <w:sz w:val="24"/>
          <w:szCs w:val="24"/>
          <w:lang w:eastAsia="es-EC"/>
        </w:rPr>
        <w:drawing>
          <wp:inline distT="0" distB="0" distL="0" distR="0" wp14:anchorId="4F472A13" wp14:editId="782600F4">
            <wp:extent cx="1247775" cy="390525"/>
            <wp:effectExtent l="0" t="0" r="9525" b="95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47775" cy="390525"/>
                    </a:xfrm>
                    <a:prstGeom prst="rect">
                      <a:avLst/>
                    </a:prstGeom>
                    <a:noFill/>
                    <a:ln>
                      <a:noFill/>
                    </a:ln>
                  </pic:spPr>
                </pic:pic>
              </a:graphicData>
            </a:graphic>
          </wp:inline>
        </w:drawing>
      </w:r>
    </w:p>
    <w:p w:rsidR="00EE34B9" w:rsidRPr="006355AB" w:rsidRDefault="00EE34B9" w:rsidP="002C0727">
      <w:pPr>
        <w:jc w:val="both"/>
        <w:rPr>
          <w:rFonts w:ascii="Arial" w:hAnsi="Arial" w:cs="Arial"/>
          <w:sz w:val="24"/>
          <w:szCs w:val="24"/>
        </w:rPr>
      </w:pPr>
      <w:r w:rsidRPr="006355AB">
        <w:rPr>
          <w:rFonts w:ascii="Arial" w:hAnsi="Arial" w:cs="Arial"/>
          <w:sz w:val="24"/>
          <w:szCs w:val="24"/>
        </w:rPr>
        <w:t>Note la similitud de la forma de la expresión de las cantidades correspondientes entre el eje directo y el de cuadratura.</w:t>
      </w:r>
    </w:p>
    <w:p w:rsidR="00EE34B9" w:rsidRPr="006355AB" w:rsidRDefault="00EE34B9" w:rsidP="002C0727">
      <w:pPr>
        <w:jc w:val="both"/>
        <w:rPr>
          <w:rFonts w:ascii="Arial" w:hAnsi="Arial" w:cs="Arial"/>
          <w:sz w:val="24"/>
          <w:szCs w:val="24"/>
        </w:rPr>
      </w:pPr>
      <w:r w:rsidRPr="006355AB">
        <w:rPr>
          <w:rFonts w:ascii="Arial" w:hAnsi="Arial" w:cs="Arial"/>
          <w:sz w:val="24"/>
          <w:szCs w:val="24"/>
        </w:rPr>
        <w:t>ECUACIONES DE VOLTAJE DE LOS DEVANADOS DEL ESTATOR</w:t>
      </w:r>
    </w:p>
    <w:p w:rsidR="00EE34B9" w:rsidRPr="006355AB" w:rsidRDefault="00EE34B9" w:rsidP="002C0727">
      <w:pPr>
        <w:jc w:val="both"/>
        <w:rPr>
          <w:rFonts w:ascii="Arial" w:eastAsiaTheme="minorEastAsia" w:hAnsi="Arial" w:cs="Arial"/>
          <w:sz w:val="24"/>
          <w:szCs w:val="24"/>
        </w:rPr>
      </w:pPr>
      <w:r w:rsidRPr="006355AB">
        <w:rPr>
          <w:rFonts w:ascii="Arial" w:hAnsi="Arial" w:cs="Arial"/>
          <w:sz w:val="24"/>
          <w:szCs w:val="24"/>
        </w:rPr>
        <w:t xml:space="preserve">Las ecuaciones de voltaje de eje  </w:t>
      </w:r>
      <m:oMath>
        <m:r>
          <w:rPr>
            <w:rFonts w:ascii="Cambria Math" w:hAnsi="Cambria Math" w:cs="Arial"/>
            <w:sz w:val="24"/>
            <w:szCs w:val="24"/>
          </w:rPr>
          <m:t>q-d</m:t>
        </m:r>
      </m:oMath>
      <w:r w:rsidRPr="006355AB">
        <w:rPr>
          <w:rFonts w:ascii="Arial" w:eastAsiaTheme="minorEastAsia" w:hAnsi="Arial" w:cs="Arial"/>
          <w:sz w:val="24"/>
          <w:szCs w:val="24"/>
        </w:rPr>
        <w:t xml:space="preserve"> del estator en términos de las corrientes del estator,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i</m:t>
            </m:r>
          </m:e>
          <m:sub>
            <m:r>
              <w:rPr>
                <w:rFonts w:ascii="Cambria Math" w:eastAsiaTheme="minorEastAsia" w:hAnsi="Cambria Math" w:cs="Arial"/>
                <w:sz w:val="24"/>
                <w:szCs w:val="24"/>
              </w:rPr>
              <m:t>q</m:t>
            </m:r>
          </m:sub>
        </m:sSub>
      </m:oMath>
      <w:r w:rsidRPr="006355AB">
        <w:rPr>
          <w:rFonts w:ascii="Arial" w:eastAsiaTheme="minorEastAsia" w:hAnsi="Arial" w:cs="Arial"/>
          <w:sz w:val="24"/>
          <w:szCs w:val="24"/>
        </w:rPr>
        <w:t xml:space="preserve"> y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i</m:t>
            </m:r>
          </m:e>
          <m:sub>
            <m:r>
              <w:rPr>
                <w:rFonts w:ascii="Cambria Math" w:eastAsiaTheme="minorEastAsia" w:hAnsi="Cambria Math" w:cs="Arial"/>
                <w:sz w:val="24"/>
                <w:szCs w:val="24"/>
              </w:rPr>
              <m:t>d</m:t>
            </m:r>
          </m:sub>
        </m:sSub>
      </m:oMath>
      <w:r w:rsidRPr="006355AB">
        <w:rPr>
          <w:rFonts w:ascii="Arial" w:eastAsiaTheme="minorEastAsia" w:hAnsi="Arial" w:cs="Arial"/>
          <w:sz w:val="24"/>
          <w:szCs w:val="24"/>
        </w:rPr>
        <w:t xml:space="preserve"> que fluyen afuera de los devanados del estator,  llegan a ser:</w:t>
      </w:r>
    </w:p>
    <w:p w:rsidR="00EE34B9" w:rsidRPr="006355AB" w:rsidRDefault="0056564B" w:rsidP="002C0727">
      <w:pPr>
        <w:jc w:val="center"/>
        <w:rPr>
          <w:rFonts w:ascii="Arial" w:hAnsi="Arial" w:cs="Arial"/>
          <w:sz w:val="24"/>
          <w:szCs w:val="24"/>
        </w:rPr>
      </w:pPr>
      <w:r w:rsidRPr="006355AB">
        <w:rPr>
          <w:rFonts w:ascii="Arial" w:hAnsi="Arial" w:cs="Arial"/>
          <w:noProof/>
          <w:sz w:val="24"/>
          <w:szCs w:val="24"/>
          <w:lang w:eastAsia="es-EC"/>
        </w:rPr>
        <w:drawing>
          <wp:inline distT="0" distB="0" distL="0" distR="0" wp14:anchorId="64FF799D" wp14:editId="37E9684F">
            <wp:extent cx="1476375" cy="704850"/>
            <wp:effectExtent l="0" t="0" r="952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76375" cy="704850"/>
                    </a:xfrm>
                    <a:prstGeom prst="rect">
                      <a:avLst/>
                    </a:prstGeom>
                    <a:noFill/>
                    <a:ln>
                      <a:noFill/>
                    </a:ln>
                  </pic:spPr>
                </pic:pic>
              </a:graphicData>
            </a:graphic>
          </wp:inline>
        </w:drawing>
      </w:r>
    </w:p>
    <w:p w:rsidR="0056564B" w:rsidRPr="006355AB" w:rsidRDefault="0056564B" w:rsidP="002C0727">
      <w:pPr>
        <w:jc w:val="both"/>
        <w:rPr>
          <w:rFonts w:ascii="Arial" w:eastAsiaTheme="minorEastAsia" w:hAnsi="Arial" w:cs="Arial"/>
          <w:sz w:val="24"/>
          <w:szCs w:val="24"/>
        </w:rPr>
      </w:pPr>
      <w:r w:rsidRPr="006355AB">
        <w:rPr>
          <w:rFonts w:ascii="Arial" w:hAnsi="Arial" w:cs="Arial"/>
          <w:sz w:val="24"/>
          <w:szCs w:val="24"/>
        </w:rPr>
        <w:t xml:space="preserve">Si los enlaces de flujo han de ser las variables de estado en nuestro modelo, las ecuaciones anteriores son usadas para reemplazar </w:t>
      </w:r>
      <w:r w:rsidRPr="006355AB">
        <w:rPr>
          <w:rFonts w:ascii="Arial" w:eastAsiaTheme="minorEastAsia" w:hAnsi="Arial"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i</m:t>
            </m:r>
          </m:e>
          <m:sub>
            <m:r>
              <w:rPr>
                <w:rFonts w:ascii="Cambria Math" w:eastAsiaTheme="minorEastAsia" w:hAnsi="Cambria Math" w:cs="Arial"/>
                <w:sz w:val="24"/>
                <w:szCs w:val="24"/>
              </w:rPr>
              <m:t>q</m:t>
            </m:r>
          </m:sub>
        </m:sSub>
      </m:oMath>
      <w:r w:rsidRPr="006355AB">
        <w:rPr>
          <w:rFonts w:ascii="Arial" w:eastAsiaTheme="minorEastAsia" w:hAnsi="Arial" w:cs="Arial"/>
          <w:sz w:val="24"/>
          <w:szCs w:val="24"/>
        </w:rPr>
        <w:t xml:space="preserve"> y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i</m:t>
            </m:r>
          </m:e>
          <m:sub>
            <m:r>
              <w:rPr>
                <w:rFonts w:ascii="Cambria Math" w:eastAsiaTheme="minorEastAsia" w:hAnsi="Cambria Math" w:cs="Arial"/>
                <w:sz w:val="24"/>
                <w:szCs w:val="24"/>
              </w:rPr>
              <m:t>d</m:t>
            </m:r>
          </m:sub>
        </m:sSub>
      </m:oMath>
      <w:r w:rsidRPr="006355AB">
        <w:rPr>
          <w:rFonts w:ascii="Arial" w:eastAsiaTheme="minorEastAsia" w:hAnsi="Arial" w:cs="Arial"/>
          <w:sz w:val="24"/>
          <w:szCs w:val="24"/>
        </w:rPr>
        <w:t xml:space="preserve"> en las ecuaciones anteriores,  </w:t>
      </w:r>
      <w:r w:rsidR="00B16811" w:rsidRPr="006355AB">
        <w:rPr>
          <w:rFonts w:ascii="Arial" w:eastAsiaTheme="minorEastAsia" w:hAnsi="Arial" w:cs="Arial"/>
          <w:sz w:val="24"/>
          <w:szCs w:val="24"/>
        </w:rPr>
        <w:t>satisface:</w:t>
      </w:r>
    </w:p>
    <w:p w:rsidR="00B16811" w:rsidRPr="006355AB" w:rsidRDefault="00B16811" w:rsidP="002C0727">
      <w:pPr>
        <w:jc w:val="center"/>
        <w:rPr>
          <w:rFonts w:ascii="Arial" w:hAnsi="Arial" w:cs="Arial"/>
          <w:sz w:val="24"/>
          <w:szCs w:val="24"/>
        </w:rPr>
      </w:pPr>
      <w:r w:rsidRPr="006355AB">
        <w:rPr>
          <w:rFonts w:ascii="Arial" w:hAnsi="Arial" w:cs="Arial"/>
          <w:noProof/>
          <w:sz w:val="24"/>
          <w:szCs w:val="24"/>
          <w:lang w:eastAsia="es-EC"/>
        </w:rPr>
        <w:lastRenderedPageBreak/>
        <w:drawing>
          <wp:inline distT="0" distB="0" distL="0" distR="0" wp14:anchorId="1053643C" wp14:editId="6A391ADA">
            <wp:extent cx="2009775" cy="857250"/>
            <wp:effectExtent l="0" t="0" r="952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09775" cy="857250"/>
                    </a:xfrm>
                    <a:prstGeom prst="rect">
                      <a:avLst/>
                    </a:prstGeom>
                    <a:noFill/>
                    <a:ln>
                      <a:noFill/>
                    </a:ln>
                  </pic:spPr>
                </pic:pic>
              </a:graphicData>
            </a:graphic>
          </wp:inline>
        </w:drawing>
      </w:r>
    </w:p>
    <w:p w:rsidR="00B16811" w:rsidRPr="006355AB" w:rsidRDefault="00B16811" w:rsidP="002C0727">
      <w:pPr>
        <w:jc w:val="both"/>
        <w:rPr>
          <w:rFonts w:ascii="Arial" w:hAnsi="Arial" w:cs="Arial"/>
          <w:sz w:val="24"/>
          <w:szCs w:val="24"/>
        </w:rPr>
      </w:pPr>
      <w:r w:rsidRPr="006355AB">
        <w:rPr>
          <w:rFonts w:ascii="Arial" w:hAnsi="Arial" w:cs="Arial"/>
          <w:sz w:val="24"/>
          <w:szCs w:val="24"/>
        </w:rPr>
        <w:t>ECUACION DE VOLTAJE DE CAMPO</w:t>
      </w:r>
    </w:p>
    <w:p w:rsidR="00B16811" w:rsidRPr="006355AB" w:rsidRDefault="00B16811" w:rsidP="002C0727">
      <w:pPr>
        <w:jc w:val="both"/>
        <w:rPr>
          <w:rFonts w:ascii="Arial" w:hAnsi="Arial" w:cs="Arial"/>
          <w:sz w:val="24"/>
          <w:szCs w:val="24"/>
        </w:rPr>
      </w:pPr>
      <w:r w:rsidRPr="006355AB">
        <w:rPr>
          <w:rFonts w:ascii="Arial" w:hAnsi="Arial" w:cs="Arial"/>
          <w:sz w:val="24"/>
          <w:szCs w:val="24"/>
        </w:rPr>
        <w:t xml:space="preserve">La ecuación de voltaje de los devanados de campo de </w:t>
      </w:r>
      <w:r w:rsidRPr="006355AB">
        <w:rPr>
          <w:rFonts w:ascii="Arial" w:hAnsi="Arial" w:cs="Arial"/>
          <w:i/>
          <w:sz w:val="24"/>
          <w:szCs w:val="24"/>
        </w:rPr>
        <w:t>f</w:t>
      </w:r>
      <w:r w:rsidRPr="006355AB">
        <w:rPr>
          <w:rFonts w:ascii="Arial" w:hAnsi="Arial" w:cs="Arial"/>
          <w:sz w:val="24"/>
          <w:szCs w:val="24"/>
        </w:rPr>
        <w:t xml:space="preserve"> y </w:t>
      </w:r>
      <w:r w:rsidRPr="006355AB">
        <w:rPr>
          <w:rFonts w:ascii="Arial" w:hAnsi="Arial" w:cs="Arial"/>
          <w:i/>
          <w:sz w:val="24"/>
          <w:szCs w:val="24"/>
        </w:rPr>
        <w:t xml:space="preserve">g </w:t>
      </w:r>
      <w:r w:rsidRPr="006355AB">
        <w:rPr>
          <w:rFonts w:ascii="Arial" w:hAnsi="Arial" w:cs="Arial"/>
          <w:sz w:val="24"/>
          <w:szCs w:val="24"/>
        </w:rPr>
        <w:t>son manipuladas</w:t>
      </w:r>
      <w:r w:rsidR="00E91D54" w:rsidRPr="006355AB">
        <w:rPr>
          <w:rFonts w:ascii="Arial" w:hAnsi="Arial" w:cs="Arial"/>
          <w:sz w:val="24"/>
          <w:szCs w:val="24"/>
        </w:rPr>
        <w:t xml:space="preserve"> dentro de un formulario que contiene su respectiva constantes de tiempo.</w:t>
      </w:r>
    </w:p>
    <w:p w:rsidR="00E91D54" w:rsidRPr="006355AB" w:rsidRDefault="00E91D54" w:rsidP="002C0727">
      <w:pPr>
        <w:jc w:val="both"/>
        <w:rPr>
          <w:rFonts w:ascii="Arial" w:hAnsi="Arial" w:cs="Arial"/>
          <w:sz w:val="24"/>
          <w:szCs w:val="24"/>
        </w:rPr>
      </w:pPr>
      <w:r w:rsidRPr="006355AB">
        <w:rPr>
          <w:rFonts w:ascii="Arial" w:hAnsi="Arial" w:cs="Arial"/>
          <w:sz w:val="24"/>
          <w:szCs w:val="24"/>
        </w:rPr>
        <w:t xml:space="preserve">Iniciando con el eje directo, la ecuación de voltaje de campo </w:t>
      </w:r>
      <w:r w:rsidRPr="006355AB">
        <w:rPr>
          <w:rFonts w:ascii="Arial" w:hAnsi="Arial" w:cs="Arial"/>
          <w:i/>
          <w:sz w:val="24"/>
          <w:szCs w:val="24"/>
        </w:rPr>
        <w:t xml:space="preserve">f </w:t>
      </w:r>
      <w:r w:rsidRPr="006355AB">
        <w:rPr>
          <w:rFonts w:ascii="Arial" w:hAnsi="Arial" w:cs="Arial"/>
          <w:sz w:val="24"/>
          <w:szCs w:val="24"/>
        </w:rPr>
        <w:t>es dada por</w:t>
      </w:r>
    </w:p>
    <w:p w:rsidR="00E91D54" w:rsidRPr="006355AB" w:rsidRDefault="00E91D54" w:rsidP="002C0727">
      <w:pPr>
        <w:jc w:val="center"/>
        <w:rPr>
          <w:rFonts w:ascii="Arial" w:hAnsi="Arial" w:cs="Arial"/>
          <w:sz w:val="24"/>
          <w:szCs w:val="24"/>
        </w:rPr>
      </w:pPr>
      <w:r w:rsidRPr="006355AB">
        <w:rPr>
          <w:rFonts w:ascii="Arial" w:hAnsi="Arial" w:cs="Arial"/>
          <w:noProof/>
          <w:sz w:val="24"/>
          <w:szCs w:val="24"/>
          <w:lang w:eastAsia="es-EC"/>
        </w:rPr>
        <w:drawing>
          <wp:inline distT="0" distB="0" distL="0" distR="0" wp14:anchorId="2BC7FADB" wp14:editId="31EF7F59">
            <wp:extent cx="1209675" cy="390525"/>
            <wp:effectExtent l="0" t="0" r="9525"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09675" cy="390525"/>
                    </a:xfrm>
                    <a:prstGeom prst="rect">
                      <a:avLst/>
                    </a:prstGeom>
                    <a:noFill/>
                    <a:ln>
                      <a:noFill/>
                    </a:ln>
                  </pic:spPr>
                </pic:pic>
              </a:graphicData>
            </a:graphic>
          </wp:inline>
        </w:drawing>
      </w:r>
    </w:p>
    <w:p w:rsidR="00E91D54" w:rsidRPr="006355AB" w:rsidRDefault="00E91D54" w:rsidP="002C0727">
      <w:pPr>
        <w:jc w:val="both"/>
        <w:rPr>
          <w:rFonts w:ascii="Arial" w:eastAsiaTheme="minorEastAsia" w:hAnsi="Arial" w:cs="Arial"/>
          <w:sz w:val="24"/>
          <w:szCs w:val="24"/>
        </w:rPr>
      </w:pPr>
      <w:r w:rsidRPr="006355AB">
        <w:rPr>
          <w:rFonts w:ascii="Arial" w:hAnsi="Arial" w:cs="Arial"/>
          <w:sz w:val="24"/>
          <w:szCs w:val="24"/>
        </w:rPr>
        <w:t xml:space="preserve">Multiplicando por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ω</m:t>
            </m:r>
          </m:e>
          <m:sub>
            <m:r>
              <w:rPr>
                <w:rFonts w:ascii="Cambria Math" w:eastAsiaTheme="minorEastAsia" w:hAnsi="Cambria Math" w:cs="Arial"/>
                <w:sz w:val="24"/>
                <w:szCs w:val="24"/>
              </w:rPr>
              <m:t>r</m:t>
            </m:r>
          </m:sub>
        </m:s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L</m:t>
            </m:r>
          </m:e>
          <m:sub>
            <m:r>
              <w:rPr>
                <w:rFonts w:ascii="Cambria Math" w:eastAsiaTheme="minorEastAsia" w:hAnsi="Cambria Math" w:cs="Arial"/>
                <w:sz w:val="24"/>
                <w:szCs w:val="24"/>
              </w:rPr>
              <m:t>md</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L'</m:t>
            </m:r>
          </m:e>
          <m:sub>
            <m:r>
              <w:rPr>
                <w:rFonts w:ascii="Cambria Math" w:eastAsiaTheme="minorEastAsia" w:hAnsi="Cambria Math" w:cs="Arial"/>
                <w:sz w:val="24"/>
                <w:szCs w:val="24"/>
              </w:rPr>
              <m:t>ff</m:t>
            </m:r>
          </m:sub>
        </m:sSub>
      </m:oMath>
      <w:r w:rsidRPr="006355AB">
        <w:rPr>
          <w:rFonts w:ascii="Arial" w:eastAsiaTheme="minorEastAsia" w:hAnsi="Arial" w:cs="Arial"/>
          <w:sz w:val="24"/>
          <w:szCs w:val="24"/>
        </w:rPr>
        <w:t xml:space="preserve"> , tenemos:</w:t>
      </w:r>
    </w:p>
    <w:p w:rsidR="00E91D54" w:rsidRPr="006355AB" w:rsidRDefault="00E91D54" w:rsidP="002C0727">
      <w:pPr>
        <w:jc w:val="center"/>
        <w:rPr>
          <w:rFonts w:ascii="Arial" w:hAnsi="Arial" w:cs="Arial"/>
          <w:sz w:val="24"/>
          <w:szCs w:val="24"/>
        </w:rPr>
      </w:pPr>
      <w:r w:rsidRPr="006355AB">
        <w:rPr>
          <w:rFonts w:ascii="Arial" w:hAnsi="Arial" w:cs="Arial"/>
          <w:noProof/>
          <w:sz w:val="24"/>
          <w:szCs w:val="24"/>
          <w:lang w:eastAsia="es-EC"/>
        </w:rPr>
        <w:drawing>
          <wp:inline distT="0" distB="0" distL="0" distR="0" wp14:anchorId="4BF5405D" wp14:editId="1AB3111F">
            <wp:extent cx="1857375" cy="428625"/>
            <wp:effectExtent l="0" t="0" r="9525" b="952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57375" cy="428625"/>
                    </a:xfrm>
                    <a:prstGeom prst="rect">
                      <a:avLst/>
                    </a:prstGeom>
                    <a:noFill/>
                    <a:ln>
                      <a:noFill/>
                    </a:ln>
                  </pic:spPr>
                </pic:pic>
              </a:graphicData>
            </a:graphic>
          </wp:inline>
        </w:drawing>
      </w:r>
    </w:p>
    <w:p w:rsidR="00E91D54" w:rsidRPr="006355AB" w:rsidRDefault="00E91D54" w:rsidP="002C0727">
      <w:pPr>
        <w:jc w:val="both"/>
        <w:rPr>
          <w:rFonts w:ascii="Arial" w:eastAsiaTheme="minorEastAsia" w:hAnsi="Arial" w:cs="Arial"/>
          <w:sz w:val="24"/>
          <w:szCs w:val="24"/>
        </w:rPr>
      </w:pPr>
      <w:r w:rsidRPr="006355AB">
        <w:rPr>
          <w:rFonts w:ascii="Arial" w:hAnsi="Arial" w:cs="Arial"/>
          <w:sz w:val="24"/>
          <w:szCs w:val="24"/>
        </w:rPr>
        <w:t xml:space="preserve">De </w:t>
      </w:r>
      <m:oMath>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f</m:t>
            </m:r>
          </m:sub>
        </m:sSub>
        <m:r>
          <w:rPr>
            <w:rFonts w:ascii="Cambria Math"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ω</m:t>
            </m:r>
          </m:e>
          <m:sub>
            <m:r>
              <w:rPr>
                <w:rFonts w:ascii="Cambria Math" w:eastAsiaTheme="minorEastAsia" w:hAnsi="Cambria Math" w:cs="Arial"/>
                <w:sz w:val="24"/>
                <w:szCs w:val="24"/>
              </w:rPr>
              <m:t>e</m:t>
            </m:r>
          </m:sub>
        </m:s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L</m:t>
            </m:r>
          </m:e>
          <m:sub>
            <m:r>
              <w:rPr>
                <w:rFonts w:ascii="Cambria Math" w:eastAsiaTheme="minorEastAsia" w:hAnsi="Cambria Math" w:cs="Arial"/>
                <w:sz w:val="24"/>
                <w:szCs w:val="24"/>
              </w:rPr>
              <m:t>md</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L'</m:t>
            </m:r>
          </m:e>
          <m:sub>
            <m:r>
              <w:rPr>
                <w:rFonts w:ascii="Cambria Math" w:eastAsiaTheme="minorEastAsia" w:hAnsi="Cambria Math" w:cs="Arial"/>
                <w:sz w:val="24"/>
                <w:szCs w:val="24"/>
              </w:rPr>
              <m:t>ff</m:t>
            </m:r>
          </m:sub>
        </m:sSub>
      </m:oMath>
      <w:r w:rsidRPr="006355AB">
        <w:rPr>
          <w:rFonts w:ascii="Arial" w:eastAsiaTheme="minorEastAsia" w:hAnsi="Arial" w:cs="Arial"/>
          <w:sz w:val="24"/>
          <w:szCs w:val="24"/>
        </w:rPr>
        <w:t xml:space="preserve"> , el lado izquierdo de la ecuación es el voltaje interno </w:t>
      </w:r>
      <m:oMath>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f</m:t>
            </m:r>
          </m:sub>
        </m:sSub>
      </m:oMath>
      <w:r w:rsidRPr="006355AB">
        <w:rPr>
          <w:rFonts w:ascii="Arial" w:eastAsiaTheme="minorEastAsia" w:hAnsi="Arial" w:cs="Arial"/>
          <w:sz w:val="24"/>
          <w:szCs w:val="24"/>
        </w:rPr>
        <w:t xml:space="preserve">. Usando las relaciones dadas arriba, el segundo término del lado derecho de la ecuación puede ser expresada en término de </w:t>
      </w:r>
      <m:oMath>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q</m:t>
            </m:r>
          </m:sub>
        </m:sSub>
      </m:oMath>
      <w:r w:rsidRPr="006355AB">
        <w:rPr>
          <w:rFonts w:ascii="Arial" w:eastAsiaTheme="minorEastAsia" w:hAnsi="Arial" w:cs="Arial"/>
          <w:sz w:val="24"/>
          <w:szCs w:val="24"/>
        </w:rPr>
        <w:t xml:space="preserve"> y </w:t>
      </w: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do</m:t>
            </m:r>
          </m:sub>
        </m:sSub>
      </m:oMath>
      <w:r w:rsidRPr="006355AB">
        <w:rPr>
          <w:rFonts w:ascii="Arial" w:eastAsiaTheme="minorEastAsia" w:hAnsi="Arial" w:cs="Arial"/>
          <w:sz w:val="24"/>
          <w:szCs w:val="24"/>
        </w:rPr>
        <w:t xml:space="preserve"> , esto es:</w:t>
      </w:r>
    </w:p>
    <w:p w:rsidR="00E91D54" w:rsidRPr="006355AB" w:rsidRDefault="00E91D54" w:rsidP="002C0727">
      <w:pPr>
        <w:jc w:val="center"/>
        <w:rPr>
          <w:rFonts w:ascii="Arial" w:hAnsi="Arial" w:cs="Arial"/>
          <w:sz w:val="24"/>
          <w:szCs w:val="24"/>
        </w:rPr>
      </w:pPr>
      <w:r w:rsidRPr="006355AB">
        <w:rPr>
          <w:rFonts w:ascii="Arial" w:hAnsi="Arial" w:cs="Arial"/>
          <w:noProof/>
          <w:sz w:val="24"/>
          <w:szCs w:val="24"/>
          <w:lang w:eastAsia="es-EC"/>
        </w:rPr>
        <w:drawing>
          <wp:inline distT="0" distB="0" distL="0" distR="0" wp14:anchorId="62A483DD" wp14:editId="5C639890">
            <wp:extent cx="2085975" cy="400050"/>
            <wp:effectExtent l="0" t="0" r="952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85975" cy="400050"/>
                    </a:xfrm>
                    <a:prstGeom prst="rect">
                      <a:avLst/>
                    </a:prstGeom>
                    <a:noFill/>
                    <a:ln>
                      <a:noFill/>
                    </a:ln>
                  </pic:spPr>
                </pic:pic>
              </a:graphicData>
            </a:graphic>
          </wp:inline>
        </w:drawing>
      </w:r>
    </w:p>
    <w:p w:rsidR="00616F13" w:rsidRPr="006355AB" w:rsidRDefault="00616F13" w:rsidP="002C0727">
      <w:pPr>
        <w:jc w:val="both"/>
        <w:rPr>
          <w:rFonts w:ascii="Arial" w:hAnsi="Arial" w:cs="Arial"/>
          <w:sz w:val="24"/>
          <w:szCs w:val="24"/>
        </w:rPr>
      </w:pPr>
      <w:r w:rsidRPr="006355AB">
        <w:rPr>
          <w:rFonts w:ascii="Arial" w:hAnsi="Arial" w:cs="Arial"/>
          <w:sz w:val="24"/>
          <w:szCs w:val="24"/>
        </w:rPr>
        <w:t>Por tanto, la ecuación puede ser escrita como</w:t>
      </w:r>
    </w:p>
    <w:p w:rsidR="00616F13" w:rsidRPr="006355AB" w:rsidRDefault="00616F13" w:rsidP="002C0727">
      <w:pPr>
        <w:jc w:val="center"/>
        <w:rPr>
          <w:rFonts w:ascii="Arial" w:hAnsi="Arial" w:cs="Arial"/>
          <w:sz w:val="24"/>
          <w:szCs w:val="24"/>
        </w:rPr>
      </w:pPr>
      <w:r w:rsidRPr="006355AB">
        <w:rPr>
          <w:rFonts w:ascii="Arial" w:hAnsi="Arial" w:cs="Arial"/>
          <w:noProof/>
          <w:sz w:val="24"/>
          <w:szCs w:val="24"/>
          <w:lang w:eastAsia="es-EC"/>
        </w:rPr>
        <w:drawing>
          <wp:inline distT="0" distB="0" distL="0" distR="0" wp14:anchorId="73E0C000" wp14:editId="1032AB3A">
            <wp:extent cx="1400175" cy="333375"/>
            <wp:effectExtent l="0" t="0" r="9525" b="952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00175" cy="333375"/>
                    </a:xfrm>
                    <a:prstGeom prst="rect">
                      <a:avLst/>
                    </a:prstGeom>
                    <a:noFill/>
                    <a:ln>
                      <a:noFill/>
                    </a:ln>
                  </pic:spPr>
                </pic:pic>
              </a:graphicData>
            </a:graphic>
          </wp:inline>
        </w:drawing>
      </w:r>
    </w:p>
    <w:p w:rsidR="00616F13" w:rsidRPr="006355AB" w:rsidRDefault="002C0727" w:rsidP="002C0727">
      <w:pPr>
        <w:jc w:val="both"/>
        <w:rPr>
          <w:rFonts w:ascii="Arial" w:hAnsi="Arial" w:cs="Arial"/>
          <w:sz w:val="24"/>
          <w:szCs w:val="24"/>
        </w:rPr>
      </w:pPr>
      <w:r w:rsidRPr="006355AB">
        <w:rPr>
          <w:rFonts w:ascii="Arial" w:hAnsi="Arial" w:cs="Arial"/>
          <w:sz w:val="24"/>
          <w:szCs w:val="24"/>
        </w:rPr>
        <w:t>, o</w:t>
      </w:r>
    </w:p>
    <w:p w:rsidR="00616F13" w:rsidRPr="006355AB" w:rsidRDefault="00616F13" w:rsidP="002C0727">
      <w:pPr>
        <w:jc w:val="center"/>
        <w:rPr>
          <w:rFonts w:ascii="Arial" w:hAnsi="Arial" w:cs="Arial"/>
          <w:sz w:val="24"/>
          <w:szCs w:val="24"/>
        </w:rPr>
      </w:pPr>
      <w:r w:rsidRPr="006355AB">
        <w:rPr>
          <w:rFonts w:ascii="Arial" w:hAnsi="Arial" w:cs="Arial"/>
          <w:noProof/>
          <w:sz w:val="24"/>
          <w:szCs w:val="24"/>
          <w:lang w:eastAsia="es-EC"/>
        </w:rPr>
        <w:drawing>
          <wp:inline distT="0" distB="0" distL="0" distR="0" wp14:anchorId="02DF80DA" wp14:editId="535EE830">
            <wp:extent cx="1095375" cy="400050"/>
            <wp:effectExtent l="0" t="0" r="952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95375" cy="400050"/>
                    </a:xfrm>
                    <a:prstGeom prst="rect">
                      <a:avLst/>
                    </a:prstGeom>
                    <a:noFill/>
                    <a:ln>
                      <a:noFill/>
                    </a:ln>
                  </pic:spPr>
                </pic:pic>
              </a:graphicData>
            </a:graphic>
          </wp:inline>
        </w:drawing>
      </w:r>
    </w:p>
    <w:p w:rsidR="00616F13" w:rsidRPr="006355AB" w:rsidRDefault="00616F13" w:rsidP="002C0727">
      <w:pPr>
        <w:jc w:val="both"/>
        <w:rPr>
          <w:rFonts w:ascii="Arial" w:eastAsiaTheme="minorEastAsia" w:hAnsi="Arial" w:cs="Arial"/>
          <w:sz w:val="24"/>
          <w:szCs w:val="24"/>
        </w:rPr>
      </w:pPr>
      <w:r w:rsidRPr="006355AB">
        <w:rPr>
          <w:rFonts w:ascii="Arial" w:hAnsi="Arial" w:cs="Arial"/>
          <w:sz w:val="24"/>
          <w:szCs w:val="24"/>
        </w:rPr>
        <w:t xml:space="preserve">Reemplazando </w:t>
      </w:r>
      <w:r w:rsidRPr="006355AB">
        <w:rPr>
          <w:rFonts w:ascii="Arial" w:eastAsiaTheme="minorEastAsia" w:hAnsi="Arial"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q</m:t>
            </m:r>
          </m:sub>
        </m:sSub>
      </m:oMath>
      <w:r w:rsidRPr="006355AB">
        <w:rPr>
          <w:rFonts w:ascii="Arial" w:eastAsiaTheme="minorEastAsia" w:hAnsi="Arial" w:cs="Arial"/>
          <w:sz w:val="24"/>
          <w:szCs w:val="24"/>
        </w:rPr>
        <w:t xml:space="preserve"> por  </w:t>
      </w:r>
      <m:oMath>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q</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ω</m:t>
            </m:r>
          </m:e>
          <m:sub>
            <m:r>
              <w:rPr>
                <w:rFonts w:ascii="Cambria Math" w:hAnsi="Cambria Math" w:cs="Arial"/>
                <w:sz w:val="24"/>
                <w:szCs w:val="24"/>
              </w:rPr>
              <m:t>r</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L</m:t>
            </m:r>
          </m:e>
          <m:sub>
            <m:r>
              <w:rPr>
                <w:rFonts w:ascii="Cambria Math" w:hAnsi="Cambria Math" w:cs="Arial"/>
                <w:sz w:val="24"/>
                <w:szCs w:val="24"/>
              </w:rPr>
              <m:t>d</m:t>
            </m:r>
          </m:sub>
        </m:sSub>
        <m:r>
          <w:rPr>
            <w:rFonts w:ascii="Cambria Math" w:hAnsi="Cambria Math" w:cs="Arial"/>
            <w:sz w:val="24"/>
            <w:szCs w:val="24"/>
          </w:rPr>
          <m:t>-</m:t>
        </m:r>
        <m:sSub>
          <m:sSubPr>
            <m:ctrlPr>
              <w:rPr>
                <w:rFonts w:ascii="Cambria Math" w:hAnsi="Cambria Math" w:cs="Arial"/>
                <w:i/>
                <w:sz w:val="24"/>
                <w:szCs w:val="24"/>
              </w:rPr>
            </m:ctrlPr>
          </m:sSubPr>
          <m:e>
            <m:sSup>
              <m:sSupPr>
                <m:ctrlPr>
                  <w:rPr>
                    <w:rFonts w:ascii="Cambria Math" w:hAnsi="Cambria Math" w:cs="Arial"/>
                    <w:i/>
                    <w:sz w:val="24"/>
                    <w:szCs w:val="24"/>
                  </w:rPr>
                </m:ctrlPr>
              </m:sSupPr>
              <m:e>
                <m:r>
                  <w:rPr>
                    <w:rFonts w:ascii="Cambria Math" w:hAnsi="Cambria Math" w:cs="Arial"/>
                    <w:sz w:val="24"/>
                    <w:szCs w:val="24"/>
                  </w:rPr>
                  <m:t>L</m:t>
                </m:r>
              </m:e>
              <m:sup>
                <m:r>
                  <w:rPr>
                    <w:rFonts w:ascii="Cambria Math" w:hAnsi="Cambria Math" w:cs="Arial"/>
                    <w:sz w:val="24"/>
                    <w:szCs w:val="24"/>
                  </w:rPr>
                  <m:t>'</m:t>
                </m:r>
              </m:sup>
            </m:sSup>
          </m:e>
          <m:sub>
            <m:r>
              <w:rPr>
                <w:rFonts w:ascii="Cambria Math" w:hAnsi="Cambria Math" w:cs="Arial"/>
                <w:sz w:val="24"/>
                <w:szCs w:val="24"/>
              </w:rPr>
              <m:t>d</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i</m:t>
            </m:r>
          </m:e>
          <m:sub>
            <m:r>
              <w:rPr>
                <w:rFonts w:ascii="Cambria Math" w:hAnsi="Cambria Math" w:cs="Arial"/>
                <w:sz w:val="24"/>
                <w:szCs w:val="24"/>
              </w:rPr>
              <m:t>d</m:t>
            </m:r>
          </m:sub>
        </m:sSub>
      </m:oMath>
      <w:r w:rsidRPr="006355AB">
        <w:rPr>
          <w:rFonts w:ascii="Arial" w:eastAsiaTheme="minorEastAsia" w:hAnsi="Arial" w:cs="Arial"/>
          <w:sz w:val="24"/>
          <w:szCs w:val="24"/>
        </w:rPr>
        <w:t xml:space="preserve"> , pueden también ser expresada en la siguiente forma:</w:t>
      </w:r>
    </w:p>
    <w:p w:rsidR="00616F13" w:rsidRPr="006355AB" w:rsidRDefault="00616F13" w:rsidP="002C0727">
      <w:pPr>
        <w:jc w:val="center"/>
        <w:rPr>
          <w:rFonts w:ascii="Arial" w:hAnsi="Arial" w:cs="Arial"/>
          <w:sz w:val="24"/>
          <w:szCs w:val="24"/>
        </w:rPr>
      </w:pPr>
      <w:r w:rsidRPr="006355AB">
        <w:rPr>
          <w:rFonts w:ascii="Arial" w:hAnsi="Arial" w:cs="Arial"/>
          <w:noProof/>
          <w:sz w:val="24"/>
          <w:szCs w:val="24"/>
          <w:lang w:eastAsia="es-EC"/>
        </w:rPr>
        <w:drawing>
          <wp:inline distT="0" distB="0" distL="0" distR="0" wp14:anchorId="7AFE4DBB" wp14:editId="08F8FD0B">
            <wp:extent cx="1971675" cy="342900"/>
            <wp:effectExtent l="0" t="0" r="952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71675" cy="342900"/>
                    </a:xfrm>
                    <a:prstGeom prst="rect">
                      <a:avLst/>
                    </a:prstGeom>
                    <a:noFill/>
                    <a:ln>
                      <a:noFill/>
                    </a:ln>
                  </pic:spPr>
                </pic:pic>
              </a:graphicData>
            </a:graphic>
          </wp:inline>
        </w:drawing>
      </w:r>
    </w:p>
    <w:p w:rsidR="00616F13" w:rsidRPr="006355AB" w:rsidRDefault="002C0727" w:rsidP="002C0727">
      <w:pPr>
        <w:jc w:val="both"/>
        <w:rPr>
          <w:rFonts w:ascii="Arial" w:hAnsi="Arial" w:cs="Arial"/>
          <w:sz w:val="24"/>
          <w:szCs w:val="24"/>
        </w:rPr>
      </w:pPr>
      <w:r w:rsidRPr="006355AB">
        <w:rPr>
          <w:rFonts w:ascii="Arial" w:hAnsi="Arial" w:cs="Arial"/>
          <w:sz w:val="24"/>
          <w:szCs w:val="24"/>
        </w:rPr>
        <w:t>, o</w:t>
      </w:r>
    </w:p>
    <w:p w:rsidR="00616F13" w:rsidRPr="006355AB" w:rsidRDefault="00616F13" w:rsidP="002C0727">
      <w:pPr>
        <w:jc w:val="center"/>
        <w:rPr>
          <w:rFonts w:ascii="Arial" w:hAnsi="Arial" w:cs="Arial"/>
          <w:sz w:val="24"/>
          <w:szCs w:val="24"/>
        </w:rPr>
      </w:pPr>
      <w:r w:rsidRPr="006355AB">
        <w:rPr>
          <w:rFonts w:ascii="Arial" w:hAnsi="Arial" w:cs="Arial"/>
          <w:noProof/>
          <w:sz w:val="24"/>
          <w:szCs w:val="24"/>
          <w:lang w:eastAsia="es-EC"/>
        </w:rPr>
        <w:lastRenderedPageBreak/>
        <w:drawing>
          <wp:inline distT="0" distB="0" distL="0" distR="0" wp14:anchorId="53103715" wp14:editId="301E014A">
            <wp:extent cx="2276475" cy="428625"/>
            <wp:effectExtent l="0" t="0" r="9525" b="952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76475" cy="428625"/>
                    </a:xfrm>
                    <a:prstGeom prst="rect">
                      <a:avLst/>
                    </a:prstGeom>
                    <a:noFill/>
                    <a:ln>
                      <a:noFill/>
                    </a:ln>
                  </pic:spPr>
                </pic:pic>
              </a:graphicData>
            </a:graphic>
          </wp:inline>
        </w:drawing>
      </w:r>
    </w:p>
    <w:p w:rsidR="00616F13" w:rsidRPr="006355AB" w:rsidRDefault="00616F13" w:rsidP="002C0727">
      <w:pPr>
        <w:jc w:val="both"/>
        <w:rPr>
          <w:rFonts w:ascii="Arial" w:hAnsi="Arial" w:cs="Arial"/>
          <w:sz w:val="24"/>
          <w:szCs w:val="24"/>
        </w:rPr>
      </w:pPr>
      <w:r w:rsidRPr="006355AB">
        <w:rPr>
          <w:rFonts w:ascii="Arial" w:hAnsi="Arial" w:cs="Arial"/>
          <w:sz w:val="24"/>
          <w:szCs w:val="24"/>
        </w:rPr>
        <w:t>ECUACIONES DE VOLTAJE DE CAMPO DEL DEVANADO DE EJE EN CUADRATURA</w:t>
      </w:r>
    </w:p>
    <w:p w:rsidR="00616F13" w:rsidRPr="006355AB" w:rsidRDefault="00616F13" w:rsidP="002C0727">
      <w:pPr>
        <w:jc w:val="both"/>
        <w:rPr>
          <w:rFonts w:ascii="Arial" w:hAnsi="Arial" w:cs="Arial"/>
          <w:sz w:val="24"/>
          <w:szCs w:val="24"/>
        </w:rPr>
      </w:pPr>
      <w:r w:rsidRPr="006355AB">
        <w:rPr>
          <w:rFonts w:ascii="Arial" w:hAnsi="Arial" w:cs="Arial"/>
          <w:sz w:val="24"/>
          <w:szCs w:val="24"/>
        </w:rPr>
        <w:t>Por motivo de simetría en las ecuaciones</w:t>
      </w:r>
      <w:r w:rsidR="00ED304B" w:rsidRPr="006355AB">
        <w:rPr>
          <w:rFonts w:ascii="Arial" w:hAnsi="Arial" w:cs="Arial"/>
          <w:sz w:val="24"/>
          <w:szCs w:val="24"/>
        </w:rPr>
        <w:t xml:space="preserve">, se mantendrá el devanado </w:t>
      </w:r>
      <w:r w:rsidR="00ED304B" w:rsidRPr="006355AB">
        <w:rPr>
          <w:rFonts w:ascii="Arial" w:hAnsi="Arial" w:cs="Arial"/>
          <w:i/>
          <w:sz w:val="24"/>
          <w:szCs w:val="24"/>
        </w:rPr>
        <w:t xml:space="preserve">g </w:t>
      </w:r>
      <w:r w:rsidR="00ED304B" w:rsidRPr="006355AB">
        <w:rPr>
          <w:rFonts w:ascii="Arial" w:hAnsi="Arial" w:cs="Arial"/>
          <w:sz w:val="24"/>
          <w:szCs w:val="24"/>
        </w:rPr>
        <w:t>en el eje de cuadratura. La simetría hace fácil deducir o verificar las correspondientes expresiones del eje de cuadratura una vez que hemos deducido las expresiones del devanado de eje directo.</w:t>
      </w:r>
    </w:p>
    <w:p w:rsidR="00ED304B" w:rsidRPr="006355AB" w:rsidRDefault="00ED304B" w:rsidP="002C0727">
      <w:pPr>
        <w:jc w:val="both"/>
        <w:rPr>
          <w:rFonts w:ascii="Arial" w:hAnsi="Arial" w:cs="Arial"/>
          <w:sz w:val="24"/>
          <w:szCs w:val="24"/>
        </w:rPr>
      </w:pPr>
      <w:r w:rsidRPr="006355AB">
        <w:rPr>
          <w:rFonts w:ascii="Arial" w:hAnsi="Arial" w:cs="Arial"/>
          <w:sz w:val="24"/>
          <w:szCs w:val="24"/>
        </w:rPr>
        <w:t xml:space="preserve">El devanado </w:t>
      </w:r>
      <w:r w:rsidRPr="006355AB">
        <w:rPr>
          <w:rFonts w:ascii="Arial" w:hAnsi="Arial" w:cs="Arial"/>
          <w:i/>
          <w:sz w:val="24"/>
          <w:szCs w:val="24"/>
        </w:rPr>
        <w:t xml:space="preserve">g </w:t>
      </w:r>
      <w:r w:rsidRPr="006355AB">
        <w:rPr>
          <w:rFonts w:ascii="Arial" w:hAnsi="Arial" w:cs="Arial"/>
          <w:sz w:val="24"/>
          <w:szCs w:val="24"/>
        </w:rPr>
        <w:t>puede también ser usado como un devanado ficticio para representar los efectos de la corriente inducida en el eje de cuadratura en el motor de hierro sólido.</w:t>
      </w:r>
    </w:p>
    <w:p w:rsidR="00ED304B" w:rsidRPr="006355AB" w:rsidRDefault="00ED304B" w:rsidP="002C0727">
      <w:pPr>
        <w:jc w:val="both"/>
        <w:rPr>
          <w:rFonts w:ascii="Arial" w:hAnsi="Arial" w:cs="Arial"/>
          <w:sz w:val="24"/>
          <w:szCs w:val="24"/>
        </w:rPr>
      </w:pPr>
      <w:r w:rsidRPr="006355AB">
        <w:rPr>
          <w:rFonts w:ascii="Arial" w:hAnsi="Arial" w:cs="Arial"/>
          <w:sz w:val="24"/>
          <w:szCs w:val="24"/>
        </w:rPr>
        <w:t xml:space="preserve">Nuevamente, cuando la ecuación de voltaje del devanado </w:t>
      </w:r>
      <w:r w:rsidRPr="006355AB">
        <w:rPr>
          <w:rFonts w:ascii="Arial" w:hAnsi="Arial" w:cs="Arial"/>
          <w:i/>
          <w:sz w:val="24"/>
          <w:szCs w:val="24"/>
        </w:rPr>
        <w:t>g</w:t>
      </w:r>
      <w:r w:rsidRPr="006355AB">
        <w:rPr>
          <w:rFonts w:ascii="Arial" w:hAnsi="Arial" w:cs="Arial"/>
          <w:sz w:val="24"/>
          <w:szCs w:val="24"/>
        </w:rPr>
        <w:t>:</w:t>
      </w:r>
    </w:p>
    <w:p w:rsidR="00ED304B" w:rsidRPr="006355AB" w:rsidRDefault="00ED304B" w:rsidP="002C0727">
      <w:pPr>
        <w:jc w:val="center"/>
        <w:rPr>
          <w:rFonts w:ascii="Arial" w:hAnsi="Arial" w:cs="Arial"/>
          <w:sz w:val="24"/>
          <w:szCs w:val="24"/>
        </w:rPr>
      </w:pPr>
      <w:r w:rsidRPr="006355AB">
        <w:rPr>
          <w:rFonts w:ascii="Arial" w:hAnsi="Arial" w:cs="Arial"/>
          <w:noProof/>
          <w:sz w:val="24"/>
          <w:szCs w:val="24"/>
          <w:lang w:eastAsia="es-EC"/>
        </w:rPr>
        <w:drawing>
          <wp:inline distT="0" distB="0" distL="0" distR="0" wp14:anchorId="0A243380" wp14:editId="29D87125">
            <wp:extent cx="904875" cy="323850"/>
            <wp:effectExtent l="0" t="0" r="9525"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04875" cy="323850"/>
                    </a:xfrm>
                    <a:prstGeom prst="rect">
                      <a:avLst/>
                    </a:prstGeom>
                    <a:noFill/>
                    <a:ln>
                      <a:noFill/>
                    </a:ln>
                  </pic:spPr>
                </pic:pic>
              </a:graphicData>
            </a:graphic>
          </wp:inline>
        </w:drawing>
      </w:r>
    </w:p>
    <w:p w:rsidR="00ED304B" w:rsidRPr="006355AB" w:rsidRDefault="00ED304B" w:rsidP="002C0727">
      <w:pPr>
        <w:jc w:val="both"/>
        <w:rPr>
          <w:rFonts w:ascii="Arial" w:eastAsiaTheme="minorEastAsia" w:hAnsi="Arial" w:cs="Arial"/>
          <w:sz w:val="24"/>
          <w:szCs w:val="24"/>
        </w:rPr>
      </w:pPr>
      <w:r w:rsidRPr="006355AB">
        <w:rPr>
          <w:rFonts w:ascii="Arial" w:hAnsi="Arial" w:cs="Arial"/>
          <w:sz w:val="24"/>
          <w:szCs w:val="24"/>
        </w:rPr>
        <w:t xml:space="preserve">Es multiplicada por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ω</m:t>
            </m:r>
          </m:e>
          <m:sub>
            <m:r>
              <w:rPr>
                <w:rFonts w:ascii="Cambria Math" w:eastAsiaTheme="minorEastAsia" w:hAnsi="Cambria Math" w:cs="Arial"/>
                <w:sz w:val="24"/>
                <w:szCs w:val="24"/>
              </w:rPr>
              <m:t>r</m:t>
            </m:r>
          </m:sub>
        </m:s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L</m:t>
            </m:r>
          </m:e>
          <m:sub>
            <m:r>
              <w:rPr>
                <w:rFonts w:ascii="Cambria Math" w:eastAsiaTheme="minorEastAsia" w:hAnsi="Cambria Math" w:cs="Arial"/>
                <w:sz w:val="24"/>
                <w:szCs w:val="24"/>
              </w:rPr>
              <m:t>md</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L'</m:t>
            </m:r>
          </m:e>
          <m:sub>
            <m:r>
              <w:rPr>
                <w:rFonts w:ascii="Cambria Math" w:eastAsiaTheme="minorEastAsia" w:hAnsi="Cambria Math" w:cs="Arial"/>
                <w:sz w:val="24"/>
                <w:szCs w:val="24"/>
              </w:rPr>
              <m:t>ff</m:t>
            </m:r>
          </m:sub>
        </m:sSub>
      </m:oMath>
      <w:r w:rsidRPr="006355AB">
        <w:rPr>
          <w:rFonts w:ascii="Arial" w:eastAsiaTheme="minorEastAsia" w:hAnsi="Arial" w:cs="Arial"/>
          <w:sz w:val="24"/>
          <w:szCs w:val="24"/>
        </w:rPr>
        <w:t xml:space="preserve"> , tenemos:</w:t>
      </w:r>
    </w:p>
    <w:p w:rsidR="00ED304B" w:rsidRPr="006355AB" w:rsidRDefault="00ED304B" w:rsidP="002C0727">
      <w:pPr>
        <w:jc w:val="center"/>
        <w:rPr>
          <w:rFonts w:ascii="Arial" w:hAnsi="Arial" w:cs="Arial"/>
          <w:sz w:val="24"/>
          <w:szCs w:val="24"/>
        </w:rPr>
      </w:pPr>
      <w:r w:rsidRPr="006355AB">
        <w:rPr>
          <w:rFonts w:ascii="Arial" w:hAnsi="Arial" w:cs="Arial"/>
          <w:noProof/>
          <w:sz w:val="24"/>
          <w:szCs w:val="24"/>
          <w:lang w:eastAsia="es-EC"/>
        </w:rPr>
        <w:drawing>
          <wp:inline distT="0" distB="0" distL="0" distR="0" wp14:anchorId="6F796265" wp14:editId="1EC0A13F">
            <wp:extent cx="1933575" cy="390525"/>
            <wp:effectExtent l="0" t="0" r="9525" b="952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33575" cy="390525"/>
                    </a:xfrm>
                    <a:prstGeom prst="rect">
                      <a:avLst/>
                    </a:prstGeom>
                    <a:noFill/>
                    <a:ln>
                      <a:noFill/>
                    </a:ln>
                  </pic:spPr>
                </pic:pic>
              </a:graphicData>
            </a:graphic>
          </wp:inline>
        </w:drawing>
      </w:r>
    </w:p>
    <w:p w:rsidR="00ED304B" w:rsidRPr="006355AB" w:rsidRDefault="00ED304B" w:rsidP="002C0727">
      <w:pPr>
        <w:jc w:val="both"/>
        <w:rPr>
          <w:rFonts w:ascii="Arial" w:hAnsi="Arial" w:cs="Arial"/>
          <w:sz w:val="24"/>
          <w:szCs w:val="24"/>
        </w:rPr>
      </w:pPr>
      <w:r w:rsidRPr="006355AB">
        <w:rPr>
          <w:rFonts w:ascii="Arial" w:hAnsi="Arial" w:cs="Arial"/>
          <w:sz w:val="24"/>
          <w:szCs w:val="24"/>
        </w:rPr>
        <w:t>Haciendo las siguientes sustituciones:</w:t>
      </w:r>
    </w:p>
    <w:p w:rsidR="00ED304B" w:rsidRPr="006355AB" w:rsidRDefault="00ED304B" w:rsidP="002C0727">
      <w:pPr>
        <w:jc w:val="center"/>
        <w:rPr>
          <w:rFonts w:ascii="Arial" w:hAnsi="Arial" w:cs="Arial"/>
          <w:sz w:val="24"/>
          <w:szCs w:val="24"/>
        </w:rPr>
      </w:pPr>
      <w:r w:rsidRPr="006355AB">
        <w:rPr>
          <w:rFonts w:ascii="Arial" w:hAnsi="Arial" w:cs="Arial"/>
          <w:noProof/>
          <w:sz w:val="24"/>
          <w:szCs w:val="24"/>
          <w:lang w:eastAsia="es-EC"/>
        </w:rPr>
        <w:drawing>
          <wp:inline distT="0" distB="0" distL="0" distR="0" wp14:anchorId="5EF6BEBC" wp14:editId="3B000BC3">
            <wp:extent cx="2619375" cy="866775"/>
            <wp:effectExtent l="0" t="0" r="9525" b="952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19375" cy="866775"/>
                    </a:xfrm>
                    <a:prstGeom prst="rect">
                      <a:avLst/>
                    </a:prstGeom>
                    <a:noFill/>
                    <a:ln>
                      <a:noFill/>
                    </a:ln>
                  </pic:spPr>
                </pic:pic>
              </a:graphicData>
            </a:graphic>
          </wp:inline>
        </w:drawing>
      </w:r>
    </w:p>
    <w:p w:rsidR="00ED304B" w:rsidRPr="006355AB" w:rsidRDefault="000114D2" w:rsidP="002C0727">
      <w:pPr>
        <w:jc w:val="both"/>
        <w:rPr>
          <w:rFonts w:ascii="Arial" w:hAnsi="Arial" w:cs="Arial"/>
          <w:sz w:val="24"/>
          <w:szCs w:val="24"/>
        </w:rPr>
      </w:pPr>
      <w:r w:rsidRPr="006355AB">
        <w:rPr>
          <w:rFonts w:ascii="Arial" w:hAnsi="Arial" w:cs="Arial"/>
          <w:sz w:val="24"/>
          <w:szCs w:val="24"/>
        </w:rPr>
        <w:t>Con lo que la ecuación anterior queda</w:t>
      </w:r>
    </w:p>
    <w:p w:rsidR="000114D2" w:rsidRPr="006355AB" w:rsidRDefault="000114D2" w:rsidP="002C0727">
      <w:pPr>
        <w:jc w:val="center"/>
        <w:rPr>
          <w:rFonts w:ascii="Arial" w:hAnsi="Arial" w:cs="Arial"/>
          <w:sz w:val="24"/>
          <w:szCs w:val="24"/>
        </w:rPr>
      </w:pPr>
      <w:r w:rsidRPr="006355AB">
        <w:rPr>
          <w:rFonts w:ascii="Arial" w:hAnsi="Arial" w:cs="Arial"/>
          <w:noProof/>
          <w:sz w:val="24"/>
          <w:szCs w:val="24"/>
          <w:lang w:eastAsia="es-EC"/>
        </w:rPr>
        <w:drawing>
          <wp:inline distT="0" distB="0" distL="0" distR="0" wp14:anchorId="0BD00D09" wp14:editId="4790D9E7">
            <wp:extent cx="1209675" cy="333375"/>
            <wp:effectExtent l="0" t="0" r="9525" b="952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09675" cy="333375"/>
                    </a:xfrm>
                    <a:prstGeom prst="rect">
                      <a:avLst/>
                    </a:prstGeom>
                    <a:noFill/>
                    <a:ln>
                      <a:noFill/>
                    </a:ln>
                  </pic:spPr>
                </pic:pic>
              </a:graphicData>
            </a:graphic>
          </wp:inline>
        </w:drawing>
      </w:r>
    </w:p>
    <w:p w:rsidR="000114D2" w:rsidRPr="006355AB" w:rsidRDefault="000114D2" w:rsidP="002C0727">
      <w:pPr>
        <w:jc w:val="both"/>
        <w:rPr>
          <w:rFonts w:ascii="Arial" w:eastAsiaTheme="minorEastAsia" w:hAnsi="Arial" w:cs="Arial"/>
          <w:sz w:val="24"/>
          <w:szCs w:val="24"/>
        </w:rPr>
      </w:pPr>
      <w:r w:rsidRPr="006355AB">
        <w:rPr>
          <w:rFonts w:ascii="Arial" w:hAnsi="Arial" w:cs="Arial"/>
          <w:sz w:val="24"/>
          <w:szCs w:val="24"/>
        </w:rPr>
        <w:t xml:space="preserve">Reemplazando </w:t>
      </w:r>
      <m:oMath>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d</m:t>
            </m:r>
          </m:sub>
        </m:sSub>
      </m:oMath>
      <w:r w:rsidRPr="006355AB">
        <w:rPr>
          <w:rFonts w:ascii="Arial" w:eastAsiaTheme="minorEastAsia" w:hAnsi="Arial" w:cs="Arial"/>
          <w:sz w:val="24"/>
          <w:szCs w:val="24"/>
        </w:rPr>
        <w:t xml:space="preserve"> por  </w:t>
      </w:r>
      <m:oMath>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d</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ω</m:t>
            </m:r>
          </m:e>
          <m:sub>
            <m:r>
              <w:rPr>
                <w:rFonts w:ascii="Cambria Math" w:hAnsi="Cambria Math" w:cs="Arial"/>
                <w:sz w:val="24"/>
                <w:szCs w:val="24"/>
              </w:rPr>
              <m:t>r</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L</m:t>
            </m:r>
          </m:e>
          <m:sub>
            <m:r>
              <w:rPr>
                <w:rFonts w:ascii="Cambria Math" w:hAnsi="Cambria Math" w:cs="Arial"/>
                <w:sz w:val="24"/>
                <w:szCs w:val="24"/>
              </w:rPr>
              <m:t>q</m:t>
            </m:r>
          </m:sub>
        </m:sSub>
        <m:r>
          <w:rPr>
            <w:rFonts w:ascii="Cambria Math" w:hAnsi="Cambria Math" w:cs="Arial"/>
            <w:sz w:val="24"/>
            <w:szCs w:val="24"/>
          </w:rPr>
          <m:t>-</m:t>
        </m:r>
        <m:sSub>
          <m:sSubPr>
            <m:ctrlPr>
              <w:rPr>
                <w:rFonts w:ascii="Cambria Math" w:hAnsi="Cambria Math" w:cs="Arial"/>
                <w:i/>
                <w:sz w:val="24"/>
                <w:szCs w:val="24"/>
              </w:rPr>
            </m:ctrlPr>
          </m:sSubPr>
          <m:e>
            <m:sSup>
              <m:sSupPr>
                <m:ctrlPr>
                  <w:rPr>
                    <w:rFonts w:ascii="Cambria Math" w:hAnsi="Cambria Math" w:cs="Arial"/>
                    <w:i/>
                    <w:sz w:val="24"/>
                    <w:szCs w:val="24"/>
                  </w:rPr>
                </m:ctrlPr>
              </m:sSupPr>
              <m:e>
                <m:r>
                  <w:rPr>
                    <w:rFonts w:ascii="Cambria Math" w:hAnsi="Cambria Math" w:cs="Arial"/>
                    <w:sz w:val="24"/>
                    <w:szCs w:val="24"/>
                  </w:rPr>
                  <m:t>L</m:t>
                </m:r>
              </m:e>
              <m:sup>
                <m:r>
                  <w:rPr>
                    <w:rFonts w:ascii="Cambria Math" w:hAnsi="Cambria Math" w:cs="Arial"/>
                    <w:sz w:val="24"/>
                    <w:szCs w:val="24"/>
                  </w:rPr>
                  <m:t>'</m:t>
                </m:r>
              </m:sup>
            </m:sSup>
          </m:e>
          <m:sub>
            <m:r>
              <w:rPr>
                <w:rFonts w:ascii="Cambria Math" w:hAnsi="Cambria Math" w:cs="Arial"/>
                <w:sz w:val="24"/>
                <w:szCs w:val="24"/>
              </w:rPr>
              <m:t>q</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i</m:t>
            </m:r>
          </m:e>
          <m:sub>
            <m:r>
              <w:rPr>
                <w:rFonts w:ascii="Cambria Math" w:hAnsi="Cambria Math" w:cs="Arial"/>
                <w:sz w:val="24"/>
                <w:szCs w:val="24"/>
              </w:rPr>
              <m:t>q</m:t>
            </m:r>
          </m:sub>
        </m:sSub>
      </m:oMath>
      <w:r w:rsidRPr="006355AB">
        <w:rPr>
          <w:rFonts w:ascii="Arial" w:eastAsiaTheme="minorEastAsia" w:hAnsi="Arial" w:cs="Arial"/>
          <w:sz w:val="24"/>
          <w:szCs w:val="24"/>
        </w:rPr>
        <w:t xml:space="preserve"> , nos llega a quedar</w:t>
      </w:r>
    </w:p>
    <w:p w:rsidR="000114D2" w:rsidRPr="006355AB" w:rsidRDefault="000114D2" w:rsidP="002C0727">
      <w:pPr>
        <w:jc w:val="center"/>
        <w:rPr>
          <w:rFonts w:ascii="Arial" w:hAnsi="Arial" w:cs="Arial"/>
          <w:sz w:val="24"/>
          <w:szCs w:val="24"/>
        </w:rPr>
      </w:pPr>
      <w:r w:rsidRPr="006355AB">
        <w:rPr>
          <w:rFonts w:ascii="Arial" w:hAnsi="Arial" w:cs="Arial"/>
          <w:noProof/>
          <w:sz w:val="24"/>
          <w:szCs w:val="24"/>
          <w:lang w:eastAsia="es-EC"/>
        </w:rPr>
        <w:drawing>
          <wp:inline distT="0" distB="0" distL="0" distR="0" wp14:anchorId="1B043F46" wp14:editId="0CFC176E">
            <wp:extent cx="2085975" cy="352425"/>
            <wp:effectExtent l="0" t="0" r="9525" b="952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85975" cy="352425"/>
                    </a:xfrm>
                    <a:prstGeom prst="rect">
                      <a:avLst/>
                    </a:prstGeom>
                    <a:noFill/>
                    <a:ln>
                      <a:noFill/>
                    </a:ln>
                  </pic:spPr>
                </pic:pic>
              </a:graphicData>
            </a:graphic>
          </wp:inline>
        </w:drawing>
      </w:r>
    </w:p>
    <w:p w:rsidR="000114D2" w:rsidRPr="006355AB" w:rsidRDefault="000114D2" w:rsidP="002C0727">
      <w:pPr>
        <w:jc w:val="both"/>
        <w:rPr>
          <w:rFonts w:ascii="Arial" w:eastAsiaTheme="minorEastAsia" w:hAnsi="Arial" w:cs="Arial"/>
          <w:sz w:val="24"/>
          <w:szCs w:val="24"/>
        </w:rPr>
      </w:pPr>
      <w:r w:rsidRPr="006355AB">
        <w:rPr>
          <w:rFonts w:ascii="Arial" w:hAnsi="Arial" w:cs="Arial"/>
          <w:sz w:val="24"/>
          <w:szCs w:val="24"/>
        </w:rPr>
        <w:t xml:space="preserve">También podemos reemplazar la corriente del estator </w:t>
      </w:r>
      <m:oMath>
        <m:sSub>
          <m:sSubPr>
            <m:ctrlPr>
              <w:rPr>
                <w:rFonts w:ascii="Cambria Math" w:hAnsi="Cambria Math" w:cs="Arial"/>
                <w:i/>
                <w:sz w:val="24"/>
                <w:szCs w:val="24"/>
              </w:rPr>
            </m:ctrlPr>
          </m:sSubPr>
          <m:e>
            <m:r>
              <w:rPr>
                <w:rFonts w:ascii="Cambria Math" w:hAnsi="Cambria Math" w:cs="Arial"/>
                <w:sz w:val="24"/>
                <w:szCs w:val="24"/>
              </w:rPr>
              <m:t>i</m:t>
            </m:r>
          </m:e>
          <m:sub>
            <m:r>
              <w:rPr>
                <w:rFonts w:ascii="Cambria Math" w:hAnsi="Cambria Math" w:cs="Arial"/>
                <w:sz w:val="24"/>
                <w:szCs w:val="24"/>
              </w:rPr>
              <m:t>q</m:t>
            </m:r>
          </m:sub>
        </m:sSub>
      </m:oMath>
      <w:r w:rsidRPr="006355AB">
        <w:rPr>
          <w:rFonts w:ascii="Arial" w:eastAsiaTheme="minorEastAsia" w:hAnsi="Arial" w:cs="Arial"/>
          <w:sz w:val="24"/>
          <w:szCs w:val="24"/>
        </w:rPr>
        <w:t xml:space="preserve"> , en la ecuación anterior para obtener</w:t>
      </w:r>
    </w:p>
    <w:p w:rsidR="000114D2" w:rsidRPr="006355AB" w:rsidRDefault="000114D2" w:rsidP="002C0727">
      <w:pPr>
        <w:jc w:val="center"/>
        <w:rPr>
          <w:rFonts w:ascii="Arial" w:hAnsi="Arial" w:cs="Arial"/>
          <w:sz w:val="24"/>
          <w:szCs w:val="24"/>
        </w:rPr>
      </w:pPr>
      <w:r w:rsidRPr="006355AB">
        <w:rPr>
          <w:rFonts w:ascii="Arial" w:hAnsi="Arial" w:cs="Arial"/>
          <w:noProof/>
          <w:sz w:val="24"/>
          <w:szCs w:val="24"/>
          <w:lang w:eastAsia="es-EC"/>
        </w:rPr>
        <w:lastRenderedPageBreak/>
        <w:drawing>
          <wp:inline distT="0" distB="0" distL="0" distR="0" wp14:anchorId="3E1B96E0" wp14:editId="4377E6E4">
            <wp:extent cx="2390775" cy="409575"/>
            <wp:effectExtent l="0" t="0" r="9525" b="952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90775" cy="409575"/>
                    </a:xfrm>
                    <a:prstGeom prst="rect">
                      <a:avLst/>
                    </a:prstGeom>
                    <a:noFill/>
                    <a:ln>
                      <a:noFill/>
                    </a:ln>
                  </pic:spPr>
                </pic:pic>
              </a:graphicData>
            </a:graphic>
          </wp:inline>
        </w:drawing>
      </w:r>
    </w:p>
    <w:p w:rsidR="002C0727" w:rsidRPr="006355AB" w:rsidRDefault="002C0727" w:rsidP="002C0727">
      <w:pPr>
        <w:jc w:val="both"/>
        <w:rPr>
          <w:rFonts w:ascii="Arial" w:hAnsi="Arial" w:cs="Arial"/>
          <w:sz w:val="24"/>
          <w:szCs w:val="24"/>
        </w:rPr>
      </w:pPr>
    </w:p>
    <w:p w:rsidR="00D71405" w:rsidRPr="006355AB" w:rsidRDefault="00D71405" w:rsidP="00D71405">
      <w:pPr>
        <w:pStyle w:val="Sinespaciado"/>
        <w:rPr>
          <w:rFonts w:ascii="Arial" w:hAnsi="Arial" w:cs="Arial"/>
          <w:i w:val="0"/>
          <w:vertAlign w:val="baseline"/>
        </w:rPr>
      </w:pPr>
      <w:r w:rsidRPr="006355AB">
        <w:rPr>
          <w:rFonts w:ascii="Arial" w:hAnsi="Arial" w:cs="Arial"/>
          <w:i w:val="0"/>
          <w:vertAlign w:val="baseline"/>
        </w:rPr>
        <w:t>10.6.1 TRANSDUCTOR DE VOLTAJE Y CIRCUITO DE COMPENSACIÓN DE CARGA</w:t>
      </w:r>
    </w:p>
    <w:p w:rsidR="00D71405" w:rsidRPr="006355AB" w:rsidRDefault="00D71405" w:rsidP="00D71405">
      <w:pPr>
        <w:rPr>
          <w:rFonts w:ascii="Arial" w:hAnsi="Arial" w:cs="Arial"/>
          <w:i/>
          <w:sz w:val="24"/>
          <w:szCs w:val="24"/>
        </w:rPr>
      </w:pPr>
    </w:p>
    <w:p w:rsidR="00D71405" w:rsidRPr="006355AB" w:rsidRDefault="00D71405" w:rsidP="00D71405">
      <w:pPr>
        <w:rPr>
          <w:rFonts w:ascii="Arial" w:hAnsi="Arial" w:cs="Arial"/>
          <w:i/>
          <w:sz w:val="24"/>
          <w:szCs w:val="24"/>
        </w:rPr>
      </w:pPr>
      <w:r w:rsidRPr="006355AB">
        <w:rPr>
          <w:rFonts w:ascii="Arial" w:hAnsi="Arial" w:cs="Arial"/>
          <w:sz w:val="24"/>
          <w:szCs w:val="24"/>
        </w:rPr>
        <w:t xml:space="preserve">La señal de error al sistema de excitación es usualmente obtenida comparando el valor deseado o referencia con el correspondiente valor de la cantidad ac controlada. El transductor de voltaje y rectificador son modelados por una sola constante con ganancia unitaria. Cualquier compensación de la caída de voltaje causada por la corriente de carga usando una impedancia de compensación </w:t>
      </w:r>
      <m:oMath>
        <m:r>
          <w:rPr>
            <w:rFonts w:ascii="Cambria Math" w:hAnsi="Cambria Math" w:cs="Arial"/>
            <w:sz w:val="24"/>
            <w:szCs w:val="24"/>
          </w:rPr>
          <m:t>Rc+jXc</m:t>
        </m:r>
      </m:oMath>
      <w:r w:rsidRPr="006355AB">
        <w:rPr>
          <w:rFonts w:ascii="Arial" w:hAnsi="Arial" w:cs="Arial"/>
          <w:sz w:val="24"/>
          <w:szCs w:val="24"/>
        </w:rPr>
        <w:t xml:space="preserve"> , es modelada por la correspondiente expresión de magnitud de voltaje.</w:t>
      </w:r>
    </w:p>
    <w:p w:rsidR="00D71405" w:rsidRPr="006355AB" w:rsidRDefault="00D71405" w:rsidP="00D71405">
      <w:pPr>
        <w:rPr>
          <w:rFonts w:ascii="Arial" w:hAnsi="Arial" w:cs="Arial"/>
          <w:i/>
          <w:sz w:val="24"/>
          <w:szCs w:val="24"/>
        </w:rPr>
      </w:pPr>
      <w:r w:rsidRPr="006355AB">
        <w:rPr>
          <w:rFonts w:ascii="Arial" w:hAnsi="Arial" w:cs="Arial"/>
          <w:i/>
          <w:noProof/>
          <w:sz w:val="24"/>
          <w:szCs w:val="24"/>
          <w:lang w:eastAsia="es-EC"/>
        </w:rPr>
        <w:drawing>
          <wp:anchor distT="0" distB="0" distL="114300" distR="114300" simplePos="0" relativeHeight="251659264" behindDoc="1" locked="0" layoutInCell="1" allowOverlap="1" wp14:anchorId="69E198A9" wp14:editId="0EAA7173">
            <wp:simplePos x="0" y="0"/>
            <wp:positionH relativeFrom="column">
              <wp:posOffset>-114300</wp:posOffset>
            </wp:positionH>
            <wp:positionV relativeFrom="paragraph">
              <wp:posOffset>120650</wp:posOffset>
            </wp:positionV>
            <wp:extent cx="5389245" cy="1721485"/>
            <wp:effectExtent l="0" t="0" r="0" b="5715"/>
            <wp:wrapNone/>
            <wp:docPr id="13" name="Imagen 13" descr="Disco Duro:Users:mac:Desktop:Captura de pantalla 2014-09-07 a las 15.14.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sco Duro:Users:mac:Desktop:Captura de pantalla 2014-09-07 a las 15.14.29.png"/>
                    <pic:cNvPicPr>
                      <a:picLocks noChangeAspect="1" noChangeArrowheads="1"/>
                    </pic:cNvPicPr>
                  </pic:nvPicPr>
                  <pic:blipFill>
                    <a:blip r:embed="rId33">
                      <a:extLst>
                        <a:ext uri="{BEBA8EAE-BF5A-486C-A8C5-ECC9F3942E4B}">
                          <a14:imgProps xmlns:a14="http://schemas.microsoft.com/office/drawing/2010/main">
                            <a14:imgLayer r:embed="rId34">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5389245" cy="17214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i/>
          <w:sz w:val="24"/>
          <w:szCs w:val="24"/>
        </w:rPr>
      </w:pPr>
      <w:r w:rsidRPr="006355AB">
        <w:rPr>
          <w:rFonts w:ascii="Arial" w:hAnsi="Arial" w:cs="Arial"/>
          <w:sz w:val="24"/>
          <w:szCs w:val="24"/>
        </w:rPr>
        <w:t>10.6.2 REGULADOR</w:t>
      </w:r>
    </w:p>
    <w:p w:rsidR="00D71405" w:rsidRPr="006355AB" w:rsidRDefault="00D71405" w:rsidP="00D71405">
      <w:pPr>
        <w:rPr>
          <w:rFonts w:ascii="Arial" w:hAnsi="Arial" w:cs="Arial"/>
          <w:i/>
          <w:sz w:val="24"/>
          <w:szCs w:val="24"/>
        </w:rPr>
      </w:pPr>
    </w:p>
    <w:p w:rsidR="00D71405" w:rsidRPr="006355AB" w:rsidRDefault="00D71405" w:rsidP="00D71405">
      <w:pPr>
        <w:rPr>
          <w:rFonts w:ascii="Arial" w:hAnsi="Arial" w:cs="Arial"/>
          <w:i/>
          <w:sz w:val="24"/>
          <w:szCs w:val="24"/>
        </w:rPr>
      </w:pPr>
      <w:r w:rsidRPr="006355AB">
        <w:rPr>
          <w:rFonts w:ascii="Arial" w:hAnsi="Arial" w:cs="Arial"/>
          <w:sz w:val="24"/>
          <w:szCs w:val="24"/>
        </w:rPr>
        <w:t xml:space="preserve">Esta sección consiste típicamente de un amplificador de error con limitadores. Su característica de ganancia vs. Frecuencia puede ser bastante bien aproximado mediante los bloques de función de transferencia de la figura 10.8. Cierto grado de reducción de la ganancia transiente se puede lograr usando un compensador que tiene una TC&lt;TB. En la figura 10.8 también se puede observar que en la entrada </w:t>
      </w:r>
      <w:r w:rsidRPr="006355AB">
        <w:rPr>
          <w:rFonts w:ascii="Arial" w:hAnsi="Arial" w:cs="Arial"/>
          <w:sz w:val="24"/>
          <w:szCs w:val="24"/>
        </w:rPr>
        <w:lastRenderedPageBreak/>
        <w:t>del regulador están la señal de retroalimentación estabilizadora vf,  y la señal suplementaria vsup, de un estabilizador de sistema de potencia</w:t>
      </w:r>
    </w:p>
    <w:p w:rsidR="00D71405" w:rsidRPr="006355AB" w:rsidRDefault="00D71405" w:rsidP="00D71405">
      <w:pPr>
        <w:rPr>
          <w:rFonts w:ascii="Arial" w:hAnsi="Arial" w:cs="Arial"/>
          <w:i/>
          <w:sz w:val="24"/>
          <w:szCs w:val="24"/>
        </w:rPr>
      </w:pPr>
    </w:p>
    <w:p w:rsidR="00D71405" w:rsidRPr="006355AB" w:rsidRDefault="00D71405" w:rsidP="00D71405">
      <w:pPr>
        <w:rPr>
          <w:rFonts w:ascii="Arial" w:hAnsi="Arial" w:cs="Arial"/>
          <w:i/>
          <w:sz w:val="24"/>
          <w:szCs w:val="24"/>
        </w:rPr>
      </w:pPr>
      <w:r w:rsidRPr="006355AB">
        <w:rPr>
          <w:rFonts w:ascii="Arial" w:hAnsi="Arial" w:cs="Arial"/>
          <w:i/>
          <w:noProof/>
          <w:sz w:val="24"/>
          <w:szCs w:val="24"/>
          <w:lang w:eastAsia="es-EC"/>
        </w:rPr>
        <w:drawing>
          <wp:anchor distT="0" distB="0" distL="114300" distR="114300" simplePos="0" relativeHeight="251660288" behindDoc="1" locked="0" layoutInCell="1" allowOverlap="1" wp14:anchorId="3BCF0B64" wp14:editId="10F4C12A">
            <wp:simplePos x="0" y="0"/>
            <wp:positionH relativeFrom="column">
              <wp:posOffset>114300</wp:posOffset>
            </wp:positionH>
            <wp:positionV relativeFrom="paragraph">
              <wp:posOffset>13335</wp:posOffset>
            </wp:positionV>
            <wp:extent cx="5389245" cy="1741170"/>
            <wp:effectExtent l="0" t="0" r="0" b="11430"/>
            <wp:wrapNone/>
            <wp:docPr id="15" name="Imagen 15" descr="Disco Duro:Users:mac:Desktop:Captura de pantalla 2014-09-07 a las 15.26.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sco Duro:Users:mac:Desktop:Captura de pantalla 2014-09-07 a las 15.26.28.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89245" cy="17411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i/>
          <w:sz w:val="24"/>
          <w:szCs w:val="24"/>
        </w:rPr>
      </w:pPr>
      <w:r w:rsidRPr="006355AB">
        <w:rPr>
          <w:rFonts w:ascii="Arial" w:hAnsi="Arial" w:cs="Arial"/>
          <w:sz w:val="24"/>
          <w:szCs w:val="24"/>
        </w:rPr>
        <w:t>10.6.3 EXCITADOR DC</w:t>
      </w:r>
    </w:p>
    <w:p w:rsidR="00D71405" w:rsidRPr="006355AB" w:rsidRDefault="00D71405" w:rsidP="00D71405">
      <w:pPr>
        <w:rPr>
          <w:rFonts w:ascii="Arial" w:hAnsi="Arial" w:cs="Arial"/>
          <w:i/>
          <w:sz w:val="24"/>
          <w:szCs w:val="24"/>
        </w:rPr>
      </w:pPr>
    </w:p>
    <w:p w:rsidR="00D71405" w:rsidRPr="006355AB" w:rsidRDefault="00D71405" w:rsidP="00D71405">
      <w:pPr>
        <w:rPr>
          <w:rFonts w:ascii="Arial" w:hAnsi="Arial" w:cs="Arial"/>
          <w:i/>
          <w:sz w:val="24"/>
          <w:szCs w:val="24"/>
        </w:rPr>
      </w:pPr>
      <w:r w:rsidRPr="006355AB">
        <w:rPr>
          <w:rFonts w:ascii="Arial" w:hAnsi="Arial" w:cs="Arial"/>
          <w:sz w:val="24"/>
          <w:szCs w:val="24"/>
        </w:rPr>
        <w:t>L a señal de salida del regulador usualmente debe ser amplificada por el excitador antes de que tenga la potencia necesaria y oscilación necesaria para excitar el devanado del campo de un generador sincrónico largo. El devanado de la armadura generalmente tiene un numero pequeño de vueltas comparado con el devanado de campo; de tal manera, la pequeña resistencia e inductancia del devanado de la  armadura se pueden despreciar. En vista de que la aplicación de estos modelos computarizados incluye grandes variaciones de señales, límites y no linealidades son consideradas características importantes a ser modeladas.</w:t>
      </w:r>
    </w:p>
    <w:p w:rsidR="00D71405" w:rsidRPr="006355AB" w:rsidRDefault="00D71405" w:rsidP="00D71405">
      <w:pPr>
        <w:rPr>
          <w:rFonts w:ascii="Arial" w:hAnsi="Arial" w:cs="Arial"/>
          <w:i/>
          <w:sz w:val="24"/>
          <w:szCs w:val="24"/>
        </w:rPr>
      </w:pPr>
      <w:r w:rsidRPr="006355AB">
        <w:rPr>
          <w:rFonts w:ascii="Arial" w:hAnsi="Arial" w:cs="Arial"/>
          <w:sz w:val="24"/>
          <w:szCs w:val="24"/>
        </w:rPr>
        <w:t>La ecuación de voltaje del devanado de campo y voltaje terminal vs. Curva de corriente de excitación de la armadura se puede expresar así:</w:t>
      </w:r>
    </w:p>
    <w:p w:rsidR="00D71405" w:rsidRPr="006355AB" w:rsidRDefault="00D71405" w:rsidP="00D71405">
      <w:pPr>
        <w:rPr>
          <w:rFonts w:ascii="Arial" w:hAnsi="Arial" w:cs="Arial"/>
          <w:i/>
          <w:sz w:val="24"/>
          <w:szCs w:val="24"/>
        </w:rPr>
      </w:pPr>
    </w:p>
    <w:p w:rsidR="00D71405" w:rsidRPr="006355AB" w:rsidRDefault="00D71405" w:rsidP="00D71405">
      <w:pPr>
        <w:rPr>
          <w:rFonts w:ascii="Arial" w:hAnsi="Arial" w:cs="Arial"/>
          <w:i/>
          <w:sz w:val="24"/>
          <w:szCs w:val="24"/>
        </w:rPr>
      </w:pPr>
      <w:r w:rsidRPr="006355AB">
        <w:rPr>
          <w:rFonts w:ascii="Arial" w:hAnsi="Arial" w:cs="Arial"/>
          <w:i/>
          <w:noProof/>
          <w:sz w:val="24"/>
          <w:szCs w:val="24"/>
          <w:lang w:eastAsia="es-EC"/>
        </w:rPr>
        <w:drawing>
          <wp:anchor distT="0" distB="0" distL="114300" distR="114300" simplePos="0" relativeHeight="251661312" behindDoc="1" locked="0" layoutInCell="1" allowOverlap="1" wp14:anchorId="18A326D3" wp14:editId="461539D4">
            <wp:simplePos x="0" y="0"/>
            <wp:positionH relativeFrom="column">
              <wp:posOffset>1371600</wp:posOffset>
            </wp:positionH>
            <wp:positionV relativeFrom="paragraph">
              <wp:posOffset>35560</wp:posOffset>
            </wp:positionV>
            <wp:extent cx="2334895" cy="914400"/>
            <wp:effectExtent l="0" t="0" r="1905" b="0"/>
            <wp:wrapNone/>
            <wp:docPr id="19" name="Imagen 19" descr="Disco Duro:Users:mac:Desktop:Captura de pantalla 2014-09-07 a las 15.34.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sco Duro:Users:mac:Desktop:Captura de pantalla 2014-09-07 a las 15.34.18.png"/>
                    <pic:cNvPicPr>
                      <a:picLocks noChangeAspect="1" noChangeArrowheads="1"/>
                    </pic:cNvPicPr>
                  </pic:nvPicPr>
                  <pic:blipFill>
                    <a:blip r:embed="rId36">
                      <a:extLst>
                        <a:ext uri="{BEBA8EAE-BF5A-486C-A8C5-ECC9F3942E4B}">
                          <a14:imgProps xmlns:a14="http://schemas.microsoft.com/office/drawing/2010/main">
                            <a14:imgLayer r:embed="rId37">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2334895" cy="914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71405" w:rsidRPr="006355AB" w:rsidRDefault="00D71405" w:rsidP="00D71405">
      <w:pPr>
        <w:rPr>
          <w:rFonts w:ascii="Arial" w:hAnsi="Arial" w:cs="Arial"/>
          <w:i/>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i/>
          <w:sz w:val="24"/>
          <w:szCs w:val="24"/>
        </w:rPr>
      </w:pPr>
      <w:r w:rsidRPr="006355AB">
        <w:rPr>
          <w:rFonts w:ascii="Arial" w:hAnsi="Arial" w:cs="Arial"/>
          <w:sz w:val="24"/>
          <w:szCs w:val="24"/>
        </w:rPr>
        <w:t>En un momento dado, la corriente de campo puede ser expresada en términos del voltaje de salida de la armadura, y la función excitadora de saturación de la siguiente manera:</w:t>
      </w:r>
    </w:p>
    <w:p w:rsidR="00D71405" w:rsidRPr="006355AB" w:rsidRDefault="00D71405" w:rsidP="00D71405">
      <w:pPr>
        <w:rPr>
          <w:rFonts w:ascii="Arial" w:hAnsi="Arial" w:cs="Arial"/>
          <w:i/>
          <w:sz w:val="24"/>
          <w:szCs w:val="24"/>
        </w:rPr>
      </w:pPr>
      <w:r w:rsidRPr="006355AB">
        <w:rPr>
          <w:rFonts w:ascii="Arial" w:hAnsi="Arial" w:cs="Arial"/>
          <w:i/>
          <w:noProof/>
          <w:sz w:val="24"/>
          <w:szCs w:val="24"/>
          <w:lang w:eastAsia="es-EC"/>
        </w:rPr>
        <w:drawing>
          <wp:anchor distT="0" distB="0" distL="114300" distR="114300" simplePos="0" relativeHeight="251662336" behindDoc="0" locked="0" layoutInCell="1" allowOverlap="1" wp14:anchorId="3758574D" wp14:editId="531A0448">
            <wp:simplePos x="0" y="0"/>
            <wp:positionH relativeFrom="column">
              <wp:posOffset>1714500</wp:posOffset>
            </wp:positionH>
            <wp:positionV relativeFrom="paragraph">
              <wp:posOffset>127635</wp:posOffset>
            </wp:positionV>
            <wp:extent cx="1685925" cy="923925"/>
            <wp:effectExtent l="0" t="0" r="0" b="0"/>
            <wp:wrapSquare wrapText="bothSides"/>
            <wp:docPr id="31" name="Imagen 31" descr="Disco Duro:Users:mac:Desktop:Captura de pantalla 2014-09-07 a las 15.39.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sco Duro:Users:mac:Desktop:Captura de pantalla 2014-09-07 a las 15.39.45.png"/>
                    <pic:cNvPicPr>
                      <a:picLocks noChangeAspect="1" noChangeArrowheads="1"/>
                    </pic:cNvPicPr>
                  </pic:nvPicPr>
                  <pic:blipFill>
                    <a:blip r:embed="rId38">
                      <a:extLst>
                        <a:ext uri="{BEBA8EAE-BF5A-486C-A8C5-ECC9F3942E4B}">
                          <a14:imgProps xmlns:a14="http://schemas.microsoft.com/office/drawing/2010/main">
                            <a14:imgLayer r:embed="rId3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685925" cy="923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i/>
          <w:sz w:val="24"/>
          <w:szCs w:val="24"/>
        </w:rPr>
      </w:pPr>
    </w:p>
    <w:p w:rsidR="00D71405" w:rsidRPr="006355AB" w:rsidRDefault="00D71405" w:rsidP="00D71405">
      <w:pPr>
        <w:rPr>
          <w:rFonts w:ascii="Arial" w:hAnsi="Arial" w:cs="Arial"/>
          <w:i/>
          <w:sz w:val="24"/>
          <w:szCs w:val="24"/>
        </w:rPr>
      </w:pPr>
      <w:r w:rsidRPr="006355AB">
        <w:rPr>
          <w:rFonts w:ascii="Arial" w:hAnsi="Arial" w:cs="Arial"/>
          <w:sz w:val="24"/>
          <w:szCs w:val="24"/>
        </w:rPr>
        <w:t xml:space="preserve">Usualmente, 2 valores de la función de saturación son dados: uno al 75% y la otra al máximo valor de vx. Basado en estos 2 valores, una región valiosa de la curva de la función de saturación sobre la condición de operación normal puede ser aproximado asi </w:t>
      </w:r>
    </w:p>
    <w:p w:rsidR="00D71405" w:rsidRPr="006355AB" w:rsidRDefault="00D71405" w:rsidP="00D71405">
      <w:pPr>
        <w:rPr>
          <w:rFonts w:ascii="Arial" w:hAnsi="Arial" w:cs="Arial"/>
          <w:i/>
          <w:sz w:val="24"/>
          <w:szCs w:val="24"/>
        </w:rPr>
      </w:pPr>
      <w:r w:rsidRPr="006355AB">
        <w:rPr>
          <w:rFonts w:ascii="Arial" w:hAnsi="Arial" w:cs="Arial"/>
          <w:i/>
          <w:noProof/>
          <w:sz w:val="24"/>
          <w:szCs w:val="24"/>
          <w:lang w:eastAsia="es-EC"/>
        </w:rPr>
        <w:drawing>
          <wp:anchor distT="0" distB="0" distL="114300" distR="114300" simplePos="0" relativeHeight="251663360" behindDoc="0" locked="0" layoutInCell="1" allowOverlap="1" wp14:anchorId="282319CC" wp14:editId="65A16034">
            <wp:simplePos x="0" y="0"/>
            <wp:positionH relativeFrom="column">
              <wp:posOffset>1714500</wp:posOffset>
            </wp:positionH>
            <wp:positionV relativeFrom="paragraph">
              <wp:posOffset>213360</wp:posOffset>
            </wp:positionV>
            <wp:extent cx="1600200" cy="482600"/>
            <wp:effectExtent l="0" t="0" r="0" b="0"/>
            <wp:wrapSquare wrapText="bothSides"/>
            <wp:docPr id="32" name="Imagen 32" descr="Disco Duro:Users:mac:Desktop:Captura de pantalla 2014-09-07 a las 15.43.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sco Duro:Users:mac:Desktop:Captura de pantalla 2014-09-07 a las 15.43.06.png"/>
                    <pic:cNvPicPr>
                      <a:picLocks noChangeAspect="1" noChangeArrowheads="1"/>
                    </pic:cNvPicPr>
                  </pic:nvPicPr>
                  <pic:blipFill>
                    <a:blip r:embed="rId40">
                      <a:extLst>
                        <a:ext uri="{BEBA8EAE-BF5A-486C-A8C5-ECC9F3942E4B}">
                          <a14:imgProps xmlns:a14="http://schemas.microsoft.com/office/drawing/2010/main">
                            <a14:imgLayer r:embed="rId4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600200" cy="482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i/>
          <w:sz w:val="24"/>
          <w:szCs w:val="24"/>
        </w:rPr>
      </w:pPr>
      <w:r w:rsidRPr="006355AB">
        <w:rPr>
          <w:rFonts w:ascii="Arial" w:hAnsi="Arial" w:cs="Arial"/>
          <w:noProof/>
          <w:sz w:val="24"/>
          <w:szCs w:val="24"/>
          <w:lang w:eastAsia="es-EC"/>
        </w:rPr>
        <w:drawing>
          <wp:anchor distT="0" distB="0" distL="114300" distR="114300" simplePos="0" relativeHeight="251664384" behindDoc="1" locked="0" layoutInCell="1" allowOverlap="1" wp14:anchorId="7AF49476" wp14:editId="13F07073">
            <wp:simplePos x="0" y="0"/>
            <wp:positionH relativeFrom="column">
              <wp:posOffset>457200</wp:posOffset>
            </wp:positionH>
            <wp:positionV relativeFrom="paragraph">
              <wp:posOffset>805815</wp:posOffset>
            </wp:positionV>
            <wp:extent cx="4318347" cy="2743200"/>
            <wp:effectExtent l="0" t="0" r="0" b="0"/>
            <wp:wrapNone/>
            <wp:docPr id="33" name="Imagen 33" descr="Disco Duro:Users:mac:Desktop:Captura de pantalla 2014-09-07 a las 15.46.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isco Duro:Users:mac:Desktop:Captura de pantalla 2014-09-07 a las 15.46.57.png"/>
                    <pic:cNvPicPr>
                      <a:picLocks noChangeAspect="1" noChangeArrowheads="1"/>
                    </pic:cNvPicPr>
                  </pic:nvPicPr>
                  <pic:blipFill>
                    <a:blip r:embed="rId42">
                      <a:extLst>
                        <a:ext uri="{BEBA8EAE-BF5A-486C-A8C5-ECC9F3942E4B}">
                          <a14:imgProps xmlns:a14="http://schemas.microsoft.com/office/drawing/2010/main">
                            <a14:imgLayer r:embed="rId4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318347" cy="2743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355AB">
        <w:rPr>
          <w:rFonts w:ascii="Arial" w:hAnsi="Arial" w:cs="Arial"/>
          <w:sz w:val="24"/>
          <w:szCs w:val="24"/>
        </w:rPr>
        <w:t>En la siguiente figura se muestra la curva de magnetización del excitador dc cargado con una resistencia fija correspondiente a algún valor de estado estable deseado de ix</w:t>
      </w: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jc w:val="right"/>
        <w:rPr>
          <w:rFonts w:ascii="Arial" w:hAnsi="Arial" w:cs="Arial"/>
          <w:sz w:val="24"/>
          <w:szCs w:val="24"/>
        </w:rPr>
      </w:pPr>
    </w:p>
    <w:p w:rsidR="00D71405" w:rsidRPr="006355AB" w:rsidRDefault="00D71405" w:rsidP="00D71405">
      <w:pPr>
        <w:jc w:val="right"/>
        <w:rPr>
          <w:rFonts w:ascii="Arial" w:hAnsi="Arial" w:cs="Arial"/>
          <w:sz w:val="24"/>
          <w:szCs w:val="24"/>
        </w:rPr>
      </w:pPr>
    </w:p>
    <w:p w:rsidR="00D71405" w:rsidRPr="006355AB" w:rsidRDefault="00D71405" w:rsidP="00D71405">
      <w:pPr>
        <w:jc w:val="right"/>
        <w:rPr>
          <w:rFonts w:ascii="Arial" w:hAnsi="Arial" w:cs="Arial"/>
          <w:sz w:val="24"/>
          <w:szCs w:val="24"/>
        </w:rPr>
      </w:pPr>
    </w:p>
    <w:p w:rsidR="00D71405" w:rsidRPr="006355AB" w:rsidRDefault="00D71405" w:rsidP="00D71405">
      <w:pPr>
        <w:jc w:val="right"/>
        <w:rPr>
          <w:rFonts w:ascii="Arial" w:hAnsi="Arial" w:cs="Arial"/>
          <w:sz w:val="24"/>
          <w:szCs w:val="24"/>
        </w:rPr>
      </w:pPr>
    </w:p>
    <w:p w:rsidR="00D71405" w:rsidRPr="006355AB" w:rsidRDefault="00D71405" w:rsidP="00D71405">
      <w:pPr>
        <w:rPr>
          <w:rFonts w:ascii="Arial" w:hAnsi="Arial" w:cs="Arial"/>
          <w:i/>
          <w:sz w:val="24"/>
          <w:szCs w:val="24"/>
        </w:rPr>
      </w:pPr>
      <w:r w:rsidRPr="006355AB">
        <w:rPr>
          <w:rFonts w:ascii="Arial" w:hAnsi="Arial" w:cs="Arial"/>
          <w:sz w:val="24"/>
          <w:szCs w:val="24"/>
        </w:rPr>
        <w:t>Ahora, reemplazando ix en la expresión de voltaje se obtiene</w:t>
      </w:r>
    </w:p>
    <w:p w:rsidR="00D71405" w:rsidRPr="006355AB" w:rsidRDefault="00D71405" w:rsidP="00D71405">
      <w:pPr>
        <w:rPr>
          <w:rFonts w:ascii="Arial" w:hAnsi="Arial" w:cs="Arial"/>
          <w:i/>
          <w:sz w:val="24"/>
          <w:szCs w:val="24"/>
        </w:rPr>
      </w:pPr>
      <w:r w:rsidRPr="006355AB">
        <w:rPr>
          <w:rFonts w:ascii="Arial" w:hAnsi="Arial" w:cs="Arial"/>
          <w:i/>
          <w:noProof/>
          <w:sz w:val="24"/>
          <w:szCs w:val="24"/>
          <w:lang w:eastAsia="es-EC"/>
        </w:rPr>
        <w:drawing>
          <wp:anchor distT="0" distB="0" distL="114300" distR="114300" simplePos="0" relativeHeight="251665408" behindDoc="1" locked="0" layoutInCell="1" allowOverlap="1" wp14:anchorId="0A16AFBE" wp14:editId="2360B5D6">
            <wp:simplePos x="0" y="0"/>
            <wp:positionH relativeFrom="column">
              <wp:posOffset>914400</wp:posOffset>
            </wp:positionH>
            <wp:positionV relativeFrom="paragraph">
              <wp:posOffset>157480</wp:posOffset>
            </wp:positionV>
            <wp:extent cx="3725333" cy="1371600"/>
            <wp:effectExtent l="0" t="0" r="8890" b="0"/>
            <wp:wrapNone/>
            <wp:docPr id="34" name="Imagen 34" descr="Disco Duro:Users:mac:Desktop:Captura de pantalla 2014-09-07 a las 15.47.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isco Duro:Users:mac:Desktop:Captura de pantalla 2014-09-07 a las 15.47.08.png"/>
                    <pic:cNvPicPr>
                      <a:picLocks noChangeAspect="1" noChangeArrowheads="1"/>
                    </pic:cNvPicPr>
                  </pic:nvPicPr>
                  <pic:blipFill>
                    <a:blip r:embed="rId44">
                      <a:extLst>
                        <a:ext uri="{BEBA8EAE-BF5A-486C-A8C5-ECC9F3942E4B}">
                          <a14:imgProps xmlns:a14="http://schemas.microsoft.com/office/drawing/2010/main">
                            <a14:imgLayer r:embed="rId4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725333" cy="1371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71405" w:rsidRPr="006355AB" w:rsidRDefault="00D71405" w:rsidP="00D71405">
      <w:pPr>
        <w:rPr>
          <w:rFonts w:ascii="Arial" w:hAnsi="Arial" w:cs="Arial"/>
          <w:i/>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i/>
          <w:sz w:val="24"/>
          <w:szCs w:val="24"/>
        </w:rPr>
      </w:pPr>
      <w:r w:rsidRPr="006355AB">
        <w:rPr>
          <w:rFonts w:ascii="Arial" w:hAnsi="Arial" w:cs="Arial"/>
          <w:i/>
          <w:noProof/>
          <w:sz w:val="24"/>
          <w:szCs w:val="24"/>
          <w:lang w:eastAsia="es-EC"/>
        </w:rPr>
        <w:lastRenderedPageBreak/>
        <w:drawing>
          <wp:anchor distT="0" distB="0" distL="114300" distR="114300" simplePos="0" relativeHeight="251666432" behindDoc="1" locked="0" layoutInCell="1" allowOverlap="1" wp14:anchorId="502C93DB" wp14:editId="59310C7A">
            <wp:simplePos x="0" y="0"/>
            <wp:positionH relativeFrom="column">
              <wp:posOffset>457200</wp:posOffset>
            </wp:positionH>
            <wp:positionV relativeFrom="paragraph">
              <wp:posOffset>607060</wp:posOffset>
            </wp:positionV>
            <wp:extent cx="4229100" cy="2328231"/>
            <wp:effectExtent l="0" t="0" r="0" b="8890"/>
            <wp:wrapNone/>
            <wp:docPr id="35" name="Imagen 35" descr="Disco Duro:Users:mac:Desktop:Captura de pantalla 2014-09-07 a las 15.52.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isco Duro:Users:mac:Desktop:Captura de pantalla 2014-09-07 a las 15.52.32.png"/>
                    <pic:cNvPicPr>
                      <a:picLocks noChangeAspect="1" noChangeArrowheads="1"/>
                    </pic:cNvPicPr>
                  </pic:nvPicPr>
                  <pic:blipFill>
                    <a:blip r:embed="rId46">
                      <a:extLst>
                        <a:ext uri="{BEBA8EAE-BF5A-486C-A8C5-ECC9F3942E4B}">
                          <a14:imgProps xmlns:a14="http://schemas.microsoft.com/office/drawing/2010/main">
                            <a14:imgLayer r:embed="rId4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229100" cy="2328231"/>
                    </a:xfrm>
                    <a:prstGeom prst="rect">
                      <a:avLst/>
                    </a:prstGeom>
                    <a:noFill/>
                    <a:ln>
                      <a:noFill/>
                    </a:ln>
                  </pic:spPr>
                </pic:pic>
              </a:graphicData>
            </a:graphic>
            <wp14:sizeRelH relativeFrom="page">
              <wp14:pctWidth>0</wp14:pctWidth>
            </wp14:sizeRelH>
            <wp14:sizeRelV relativeFrom="page">
              <wp14:pctHeight>0</wp14:pctHeight>
            </wp14:sizeRelV>
          </wp:anchor>
        </w:drawing>
      </w:r>
      <w:r w:rsidRPr="006355AB">
        <w:rPr>
          <w:rFonts w:ascii="Arial" w:hAnsi="Arial" w:cs="Arial"/>
          <w:sz w:val="24"/>
          <w:szCs w:val="24"/>
        </w:rPr>
        <w:t xml:space="preserve">Existe mas de un sistema base en uso para expresar los parámetro del excitador en por unida. Tomando como base vxbase/Rag las expresiones de corriente de campo y voltaje se convierten en </w:t>
      </w: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i/>
          <w:sz w:val="24"/>
          <w:szCs w:val="24"/>
        </w:rPr>
      </w:pPr>
      <w:r w:rsidRPr="006355AB">
        <w:rPr>
          <w:rFonts w:ascii="Arial" w:hAnsi="Arial" w:cs="Arial"/>
          <w:sz w:val="24"/>
          <w:szCs w:val="24"/>
        </w:rPr>
        <w:t>Donde</w:t>
      </w:r>
    </w:p>
    <w:p w:rsidR="00D71405" w:rsidRPr="006355AB" w:rsidRDefault="00D71405" w:rsidP="00D71405">
      <w:pPr>
        <w:rPr>
          <w:rFonts w:ascii="Arial" w:hAnsi="Arial" w:cs="Arial"/>
          <w:i/>
          <w:sz w:val="24"/>
          <w:szCs w:val="24"/>
        </w:rPr>
      </w:pPr>
    </w:p>
    <w:p w:rsidR="00D71405" w:rsidRPr="006355AB" w:rsidRDefault="00D71405" w:rsidP="00D71405">
      <w:pPr>
        <w:rPr>
          <w:rFonts w:ascii="Arial" w:hAnsi="Arial" w:cs="Arial"/>
          <w:i/>
          <w:sz w:val="24"/>
          <w:szCs w:val="24"/>
        </w:rPr>
      </w:pPr>
      <w:r w:rsidRPr="006355AB">
        <w:rPr>
          <w:rFonts w:ascii="Arial" w:hAnsi="Arial" w:cs="Arial"/>
          <w:i/>
          <w:noProof/>
          <w:sz w:val="24"/>
          <w:szCs w:val="24"/>
          <w:lang w:eastAsia="es-EC"/>
        </w:rPr>
        <w:drawing>
          <wp:anchor distT="0" distB="0" distL="114300" distR="114300" simplePos="0" relativeHeight="251667456" behindDoc="0" locked="0" layoutInCell="1" allowOverlap="1" wp14:anchorId="49B88EF1" wp14:editId="48509F99">
            <wp:simplePos x="0" y="0"/>
            <wp:positionH relativeFrom="column">
              <wp:posOffset>571500</wp:posOffset>
            </wp:positionH>
            <wp:positionV relativeFrom="paragraph">
              <wp:posOffset>192405</wp:posOffset>
            </wp:positionV>
            <wp:extent cx="3871595" cy="2818130"/>
            <wp:effectExtent l="0" t="0" r="0" b="1270"/>
            <wp:wrapSquare wrapText="bothSides"/>
            <wp:docPr id="36" name="Imagen 36" descr="Disco Duro:Users:mac:Desktop:Captura de pantalla 2014-09-07 a las 15.52.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isco Duro:Users:mac:Desktop:Captura de pantalla 2014-09-07 a las 15.52.39.png"/>
                    <pic:cNvPicPr>
                      <a:picLocks noChangeAspect="1" noChangeArrowheads="1"/>
                    </pic:cNvPicPr>
                  </pic:nvPicPr>
                  <pic:blipFill>
                    <a:blip r:embed="rId48">
                      <a:extLst>
                        <a:ext uri="{BEBA8EAE-BF5A-486C-A8C5-ECC9F3942E4B}">
                          <a14:imgProps xmlns:a14="http://schemas.microsoft.com/office/drawing/2010/main">
                            <a14:imgLayer r:embed="rId4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871595" cy="28181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jc w:val="center"/>
        <w:rPr>
          <w:rFonts w:ascii="Arial" w:hAnsi="Arial" w:cs="Arial"/>
          <w:sz w:val="24"/>
          <w:szCs w:val="24"/>
        </w:rPr>
      </w:pPr>
    </w:p>
    <w:p w:rsidR="00D71405" w:rsidRPr="006355AB" w:rsidRDefault="00D71405" w:rsidP="00D71405">
      <w:pPr>
        <w:jc w:val="cente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jc w:val="center"/>
        <w:rPr>
          <w:rFonts w:ascii="Arial" w:hAnsi="Arial" w:cs="Arial"/>
          <w:sz w:val="24"/>
          <w:szCs w:val="24"/>
        </w:rPr>
      </w:pPr>
      <w:r w:rsidRPr="006355AB">
        <w:rPr>
          <w:rFonts w:ascii="Arial" w:hAnsi="Arial" w:cs="Arial"/>
          <w:noProof/>
          <w:sz w:val="24"/>
          <w:szCs w:val="24"/>
          <w:lang w:eastAsia="es-EC"/>
        </w:rPr>
        <w:drawing>
          <wp:anchor distT="0" distB="0" distL="114300" distR="114300" simplePos="0" relativeHeight="251668480" behindDoc="0" locked="0" layoutInCell="1" allowOverlap="1" wp14:anchorId="58078793" wp14:editId="33E8E7D2">
            <wp:simplePos x="0" y="0"/>
            <wp:positionH relativeFrom="column">
              <wp:posOffset>-342900</wp:posOffset>
            </wp:positionH>
            <wp:positionV relativeFrom="paragraph">
              <wp:posOffset>-457200</wp:posOffset>
            </wp:positionV>
            <wp:extent cx="6208395" cy="2286000"/>
            <wp:effectExtent l="0" t="0" r="0" b="0"/>
            <wp:wrapSquare wrapText="bothSides"/>
            <wp:docPr id="37" name="Imagen 37" descr="Disco Duro:Users:mac:Desktop:Captura de pantalla 2014-09-07 a las 15.54.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isco Duro:Users:mac:Desktop:Captura de pantalla 2014-09-07 a las 15.54.11.png"/>
                    <pic:cNvPicPr>
                      <a:picLocks noChangeAspect="1" noChangeArrowheads="1"/>
                    </pic:cNvPicPr>
                  </pic:nvPicPr>
                  <pic:blipFill>
                    <a:blip r:embed="rId50">
                      <a:extLst>
                        <a:ext uri="{BEBA8EAE-BF5A-486C-A8C5-ECC9F3942E4B}">
                          <a14:imgProps xmlns:a14="http://schemas.microsoft.com/office/drawing/2010/main">
                            <a14:imgLayer r:embed="rId5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208395"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355AB">
        <w:rPr>
          <w:rFonts w:ascii="Arial" w:hAnsi="Arial" w:cs="Arial"/>
          <w:sz w:val="24"/>
          <w:szCs w:val="24"/>
        </w:rPr>
        <w:t>2 posibles diagramas de bloque de la función de transferencia entre vx, y vf, basados en 2 formas diferentes de la ecuación para la corriente de campo</w:t>
      </w:r>
    </w:p>
    <w:p w:rsidR="00D71405" w:rsidRPr="006355AB" w:rsidRDefault="00D71405" w:rsidP="00D71405">
      <w:pPr>
        <w:jc w:val="center"/>
        <w:rPr>
          <w:rFonts w:ascii="Arial" w:hAnsi="Arial" w:cs="Arial"/>
          <w:i/>
          <w:sz w:val="24"/>
          <w:szCs w:val="24"/>
        </w:rPr>
      </w:pPr>
    </w:p>
    <w:p w:rsidR="00D71405" w:rsidRPr="006355AB" w:rsidRDefault="00D71405" w:rsidP="00D71405">
      <w:pPr>
        <w:rPr>
          <w:rFonts w:ascii="Arial" w:hAnsi="Arial" w:cs="Arial"/>
          <w:i/>
          <w:sz w:val="24"/>
          <w:szCs w:val="24"/>
        </w:rPr>
      </w:pPr>
      <w:r w:rsidRPr="006355AB">
        <w:rPr>
          <w:rFonts w:ascii="Arial" w:hAnsi="Arial" w:cs="Arial"/>
          <w:sz w:val="24"/>
          <w:szCs w:val="24"/>
        </w:rPr>
        <w:lastRenderedPageBreak/>
        <w:t>10.6.4 ESTABILIZADOR</w:t>
      </w:r>
    </w:p>
    <w:p w:rsidR="00D71405" w:rsidRPr="006355AB" w:rsidRDefault="00D71405" w:rsidP="00D71405">
      <w:pPr>
        <w:rPr>
          <w:rFonts w:ascii="Arial" w:hAnsi="Arial" w:cs="Arial"/>
          <w:i/>
          <w:sz w:val="24"/>
          <w:szCs w:val="24"/>
        </w:rPr>
      </w:pPr>
    </w:p>
    <w:p w:rsidR="00D71405" w:rsidRPr="006355AB" w:rsidRDefault="00D71405" w:rsidP="00D71405">
      <w:pPr>
        <w:rPr>
          <w:rFonts w:ascii="Arial" w:hAnsi="Arial" w:cs="Arial"/>
          <w:i/>
          <w:sz w:val="24"/>
          <w:szCs w:val="24"/>
        </w:rPr>
      </w:pPr>
      <w:r w:rsidRPr="006355AB">
        <w:rPr>
          <w:rFonts w:ascii="Arial" w:hAnsi="Arial" w:cs="Arial"/>
          <w:sz w:val="24"/>
          <w:szCs w:val="24"/>
        </w:rPr>
        <w:t>El papel del estabilizador es proveerla fase de avance necesaria para lograr la ganancia y márgenes de fase adecuados en la frecuencia de respuesta de circuito abierto del circuito regulador/excitador.</w:t>
      </w:r>
    </w:p>
    <w:p w:rsidR="00D71405" w:rsidRPr="006355AB" w:rsidRDefault="00D71405" w:rsidP="00D71405">
      <w:pPr>
        <w:rPr>
          <w:rFonts w:ascii="Arial" w:hAnsi="Arial" w:cs="Arial"/>
          <w:i/>
          <w:sz w:val="24"/>
          <w:szCs w:val="24"/>
        </w:rPr>
      </w:pPr>
      <w:r w:rsidRPr="006355AB">
        <w:rPr>
          <w:rFonts w:ascii="Arial" w:hAnsi="Arial" w:cs="Arial"/>
          <w:i/>
          <w:noProof/>
          <w:sz w:val="24"/>
          <w:szCs w:val="24"/>
          <w:lang w:eastAsia="es-EC"/>
        </w:rPr>
        <w:drawing>
          <wp:anchor distT="0" distB="0" distL="114300" distR="114300" simplePos="0" relativeHeight="251669504" behindDoc="1" locked="0" layoutInCell="1" allowOverlap="1" wp14:anchorId="09123FD4" wp14:editId="1C276802">
            <wp:simplePos x="0" y="0"/>
            <wp:positionH relativeFrom="column">
              <wp:posOffset>342900</wp:posOffset>
            </wp:positionH>
            <wp:positionV relativeFrom="paragraph">
              <wp:posOffset>87630</wp:posOffset>
            </wp:positionV>
            <wp:extent cx="4541250" cy="2410014"/>
            <wp:effectExtent l="0" t="0" r="5715" b="3175"/>
            <wp:wrapNone/>
            <wp:docPr id="38" name="Imagen 38" descr="Disco Duro:Users:mac:Desktop:Captura de pantalla 2014-09-07 a las 16.01.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isco Duro:Users:mac:Desktop:Captura de pantalla 2014-09-07 a las 16.01.09.png"/>
                    <pic:cNvPicPr>
                      <a:picLocks noChangeAspect="1" noChangeArrowheads="1"/>
                    </pic:cNvPicPr>
                  </pic:nvPicPr>
                  <pic:blipFill>
                    <a:blip r:embed="rId52" cstate="print">
                      <a:extLst>
                        <a:ext uri="{BEBA8EAE-BF5A-486C-A8C5-ECC9F3942E4B}">
                          <a14:imgProps xmlns:a14="http://schemas.microsoft.com/office/drawing/2010/main">
                            <a14:imgLayer r:embed="rId5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541250" cy="241001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i/>
          <w:sz w:val="24"/>
          <w:szCs w:val="24"/>
        </w:rPr>
      </w:pPr>
      <w:r w:rsidRPr="006355AB">
        <w:rPr>
          <w:rFonts w:ascii="Arial" w:hAnsi="Arial" w:cs="Arial"/>
          <w:sz w:val="24"/>
          <w:szCs w:val="24"/>
        </w:rPr>
        <w:t>10.6.5 ESTABILIZADOR DEL SISTEMA DE POTENCIA</w:t>
      </w:r>
    </w:p>
    <w:p w:rsidR="00D71405" w:rsidRPr="006355AB" w:rsidRDefault="00D71405" w:rsidP="00D71405">
      <w:pPr>
        <w:rPr>
          <w:rFonts w:ascii="Arial" w:hAnsi="Arial" w:cs="Arial"/>
          <w:i/>
          <w:sz w:val="24"/>
          <w:szCs w:val="24"/>
        </w:rPr>
      </w:pPr>
    </w:p>
    <w:p w:rsidR="00D71405" w:rsidRPr="006355AB" w:rsidRDefault="00D71405" w:rsidP="00D71405">
      <w:pPr>
        <w:rPr>
          <w:rFonts w:ascii="Arial" w:hAnsi="Arial" w:cs="Arial"/>
          <w:i/>
          <w:sz w:val="24"/>
          <w:szCs w:val="24"/>
        </w:rPr>
      </w:pPr>
      <w:r w:rsidRPr="006355AB">
        <w:rPr>
          <w:rFonts w:ascii="Arial" w:hAnsi="Arial" w:cs="Arial"/>
          <w:sz w:val="24"/>
          <w:szCs w:val="24"/>
        </w:rPr>
        <w:t xml:space="preserve">Cuando se supo que la acción del algunos reguladores de voltaje podrían causar un amortiguamiento negativo de las oscilaciones electromecánicas por debajo de la capacidad de transferencia de alta potencia, los estabilizadores de sistema de </w:t>
      </w:r>
      <w:r w:rsidRPr="006355AB">
        <w:rPr>
          <w:rFonts w:ascii="Arial" w:hAnsi="Arial" w:cs="Arial"/>
          <w:sz w:val="24"/>
          <w:szCs w:val="24"/>
        </w:rPr>
        <w:lastRenderedPageBreak/>
        <w:t>potencia fueron introducidos para mejorar el amortiguamiento modulando la excitación del generador hasta extender el limite de transferencia de potencia.</w:t>
      </w: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i/>
          <w:sz w:val="24"/>
          <w:szCs w:val="24"/>
        </w:rPr>
      </w:pPr>
      <w:r w:rsidRPr="006355AB">
        <w:rPr>
          <w:rFonts w:ascii="Arial" w:hAnsi="Arial" w:cs="Arial"/>
          <w:sz w:val="24"/>
          <w:szCs w:val="24"/>
        </w:rPr>
        <w:t>En aplicaciones de sistemas de potencia, la frecuencia  de las oscilaciones deberá ser tan baja como 0.1 hz entre áreas, hasta 5 hz.</w:t>
      </w:r>
    </w:p>
    <w:p w:rsidR="00D71405" w:rsidRPr="006355AB" w:rsidRDefault="00D71405" w:rsidP="00D71405">
      <w:pPr>
        <w:rPr>
          <w:rFonts w:ascii="Arial" w:hAnsi="Arial" w:cs="Arial"/>
          <w:i/>
          <w:sz w:val="24"/>
          <w:szCs w:val="24"/>
        </w:rPr>
      </w:pPr>
    </w:p>
    <w:p w:rsidR="00D71405" w:rsidRPr="006355AB" w:rsidRDefault="00D71405" w:rsidP="00D71405">
      <w:pPr>
        <w:rPr>
          <w:rFonts w:ascii="Arial" w:hAnsi="Arial" w:cs="Arial"/>
          <w:i/>
          <w:sz w:val="24"/>
          <w:szCs w:val="24"/>
        </w:rPr>
      </w:pPr>
      <w:r w:rsidRPr="006355AB">
        <w:rPr>
          <w:rFonts w:ascii="Arial" w:hAnsi="Arial" w:cs="Arial"/>
          <w:sz w:val="24"/>
          <w:szCs w:val="24"/>
        </w:rPr>
        <w:t xml:space="preserve"> </w:t>
      </w:r>
    </w:p>
    <w:p w:rsidR="00D71405" w:rsidRPr="006355AB" w:rsidRDefault="00D71405" w:rsidP="00D71405">
      <w:pPr>
        <w:rPr>
          <w:rFonts w:ascii="Arial" w:hAnsi="Arial" w:cs="Arial"/>
          <w:i/>
          <w:sz w:val="24"/>
          <w:szCs w:val="24"/>
        </w:rPr>
      </w:pPr>
      <w:r w:rsidRPr="006355AB">
        <w:rPr>
          <w:rFonts w:ascii="Arial" w:hAnsi="Arial" w:cs="Arial"/>
          <w:i/>
          <w:noProof/>
          <w:sz w:val="24"/>
          <w:szCs w:val="24"/>
          <w:lang w:eastAsia="es-EC"/>
        </w:rPr>
        <w:drawing>
          <wp:anchor distT="0" distB="0" distL="114300" distR="114300" simplePos="0" relativeHeight="251670528" behindDoc="1" locked="0" layoutInCell="1" allowOverlap="1" wp14:anchorId="2ECDCCD9" wp14:editId="28387C8C">
            <wp:simplePos x="0" y="0"/>
            <wp:positionH relativeFrom="column">
              <wp:posOffset>-342900</wp:posOffset>
            </wp:positionH>
            <wp:positionV relativeFrom="paragraph">
              <wp:posOffset>-685800</wp:posOffset>
            </wp:positionV>
            <wp:extent cx="6172200" cy="5648578"/>
            <wp:effectExtent l="0" t="0" r="0" b="0"/>
            <wp:wrapNone/>
            <wp:docPr id="39" name="Imagen 39" descr="Disco Duro:Users:mac:Desktop:Captura de pantalla 2014-09-07 a las 16.13.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isco Duro:Users:mac:Desktop:Captura de pantalla 2014-09-07 a las 16.13.16.png"/>
                    <pic:cNvPicPr>
                      <a:picLocks noChangeAspect="1" noChangeArrowheads="1"/>
                    </pic:cNvPicPr>
                  </pic:nvPicPr>
                  <pic:blipFill>
                    <a:blip r:embed="rId54">
                      <a:extLst>
                        <a:ext uri="{BEBA8EAE-BF5A-486C-A8C5-ECC9F3942E4B}">
                          <a14:imgProps xmlns:a14="http://schemas.microsoft.com/office/drawing/2010/main">
                            <a14:imgLayer r:embed="rId5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172200" cy="564857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71405" w:rsidRPr="006355AB" w:rsidRDefault="00D71405" w:rsidP="00D71405">
      <w:pPr>
        <w:rPr>
          <w:rFonts w:ascii="Arial" w:hAnsi="Arial" w:cs="Arial"/>
          <w:i/>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r w:rsidRPr="006355AB">
        <w:rPr>
          <w:rFonts w:ascii="Arial" w:hAnsi="Arial" w:cs="Arial"/>
          <w:sz w:val="24"/>
          <w:szCs w:val="24"/>
        </w:rPr>
        <w:t xml:space="preserve">10.7 Eje torsional </w:t>
      </w:r>
    </w:p>
    <w:p w:rsidR="00D71405" w:rsidRPr="006355AB" w:rsidRDefault="00D71405" w:rsidP="00D71405">
      <w:pPr>
        <w:rPr>
          <w:rFonts w:ascii="Arial" w:hAnsi="Arial" w:cs="Arial"/>
          <w:sz w:val="24"/>
          <w:szCs w:val="24"/>
        </w:rPr>
      </w:pPr>
      <w:r w:rsidRPr="006355AB">
        <w:rPr>
          <w:rFonts w:ascii="Arial" w:hAnsi="Arial" w:cs="Arial"/>
          <w:sz w:val="24"/>
          <w:szCs w:val="24"/>
        </w:rPr>
        <w:t>La instantánea de una máquina eléctrica puede contener componentes que interactúan con los modos de torsión del eje mecánico.</w:t>
      </w:r>
    </w:p>
    <w:p w:rsidR="00D71405" w:rsidRPr="006355AB" w:rsidRDefault="00D71405" w:rsidP="00D71405">
      <w:pPr>
        <w:rPr>
          <w:rFonts w:ascii="Arial" w:hAnsi="Arial" w:cs="Arial"/>
          <w:sz w:val="24"/>
          <w:szCs w:val="24"/>
        </w:rPr>
      </w:pPr>
      <w:r w:rsidRPr="006355AB">
        <w:rPr>
          <w:rFonts w:ascii="Arial" w:hAnsi="Arial" w:cs="Arial"/>
          <w:sz w:val="24"/>
          <w:szCs w:val="24"/>
        </w:rPr>
        <w:t xml:space="preserve">El eje de un generador de turbina es un conjunto mecánico complejo de varias secciones de eje con un gran número de modos de torsión de vibraciones. Aunque el conjunto de eje complejo puede ser representado por un modelo continuo en el que el eje se subdivide en secciones cilíndricas minutos, tal modelización detallada es a menudo rara vez es necesario. </w:t>
      </w:r>
    </w:p>
    <w:p w:rsidR="00D71405" w:rsidRPr="006355AB" w:rsidRDefault="00D71405" w:rsidP="00D71405">
      <w:pPr>
        <w:rPr>
          <w:rFonts w:ascii="Arial" w:hAnsi="Arial" w:cs="Arial"/>
          <w:sz w:val="24"/>
          <w:szCs w:val="24"/>
        </w:rPr>
      </w:pPr>
      <w:r w:rsidRPr="006355AB">
        <w:rPr>
          <w:rFonts w:ascii="Arial" w:hAnsi="Arial" w:cs="Arial"/>
          <w:sz w:val="24"/>
          <w:szCs w:val="24"/>
        </w:rPr>
        <w:t xml:space="preserve">Los modos de torsión o frecuencias naturales por debajo de la frecuencia del sistema eléctrico a partir de un modelo de este tipo son bastante similares a los obtenidos a partir del modelo continuo más sofisticado. </w:t>
      </w:r>
    </w:p>
    <w:p w:rsidR="00D71405" w:rsidRPr="006355AB" w:rsidRDefault="00D71405" w:rsidP="00D71405">
      <w:pPr>
        <w:rPr>
          <w:rFonts w:ascii="Arial" w:hAnsi="Arial" w:cs="Arial"/>
          <w:sz w:val="24"/>
          <w:szCs w:val="24"/>
        </w:rPr>
      </w:pPr>
      <w:r w:rsidRPr="006355AB">
        <w:rPr>
          <w:rFonts w:ascii="Arial" w:hAnsi="Arial" w:cs="Arial"/>
          <w:sz w:val="24"/>
          <w:szCs w:val="24"/>
        </w:rPr>
        <w:t>La ecuación de movimiento de torsión del sistema de n-disco, expresado en el mismo par unitario por que el utilizado para el generador, es</w:t>
      </w:r>
    </w:p>
    <w:p w:rsidR="00D71405" w:rsidRPr="006355AB" w:rsidRDefault="00D71405" w:rsidP="00D71405">
      <w:pPr>
        <w:jc w:val="center"/>
        <w:rPr>
          <w:rFonts w:ascii="Arial" w:hAnsi="Arial" w:cs="Arial"/>
          <w:sz w:val="24"/>
          <w:szCs w:val="24"/>
          <w:lang w:val="en-US"/>
        </w:rPr>
      </w:pPr>
      <w:r w:rsidRPr="006355AB">
        <w:rPr>
          <w:rFonts w:ascii="Arial" w:hAnsi="Arial" w:cs="Arial"/>
          <w:noProof/>
          <w:sz w:val="24"/>
          <w:szCs w:val="24"/>
          <w:lang w:eastAsia="es-EC"/>
        </w:rPr>
        <w:drawing>
          <wp:inline distT="0" distB="0" distL="0" distR="0" wp14:anchorId="1A0EC6ED" wp14:editId="43F23130">
            <wp:extent cx="2952750" cy="633675"/>
            <wp:effectExtent l="19050" t="0" r="0" b="0"/>
            <wp:docPr id="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srcRect/>
                    <a:stretch>
                      <a:fillRect/>
                    </a:stretch>
                  </pic:blipFill>
                  <pic:spPr bwMode="auto">
                    <a:xfrm>
                      <a:off x="0" y="0"/>
                      <a:ext cx="2974670" cy="638379"/>
                    </a:xfrm>
                    <a:prstGeom prst="rect">
                      <a:avLst/>
                    </a:prstGeom>
                    <a:noFill/>
                    <a:ln w="9525">
                      <a:noFill/>
                      <a:miter lim="800000"/>
                      <a:headEnd/>
                      <a:tailEnd/>
                    </a:ln>
                  </pic:spPr>
                </pic:pic>
              </a:graphicData>
            </a:graphic>
          </wp:inline>
        </w:drawing>
      </w:r>
    </w:p>
    <w:p w:rsidR="00D71405" w:rsidRPr="006355AB" w:rsidRDefault="00D71405" w:rsidP="00D71405">
      <w:pPr>
        <w:rPr>
          <w:rFonts w:ascii="Arial" w:hAnsi="Arial" w:cs="Arial"/>
          <w:sz w:val="24"/>
          <w:szCs w:val="24"/>
          <w:lang w:val="en-US"/>
        </w:rPr>
      </w:pPr>
    </w:p>
    <w:p w:rsidR="00D71405" w:rsidRPr="006355AB" w:rsidRDefault="00D71405" w:rsidP="00D71405">
      <w:pPr>
        <w:rPr>
          <w:rFonts w:ascii="Arial" w:hAnsi="Arial" w:cs="Arial"/>
          <w:sz w:val="24"/>
          <w:szCs w:val="24"/>
        </w:rPr>
      </w:pPr>
      <w:r w:rsidRPr="006355AB">
        <w:rPr>
          <w:rFonts w:ascii="Arial" w:hAnsi="Arial" w:cs="Arial"/>
          <w:sz w:val="24"/>
          <w:szCs w:val="24"/>
        </w:rPr>
        <w:t xml:space="preserve">Dónde </w:t>
      </w:r>
      <w:r w:rsidRPr="006355AB">
        <w:rPr>
          <w:rFonts w:ascii="Arial" w:hAnsi="Arial" w:cs="Arial"/>
          <w:noProof/>
          <w:sz w:val="24"/>
          <w:szCs w:val="24"/>
          <w:lang w:eastAsia="es-EC"/>
        </w:rPr>
        <w:drawing>
          <wp:inline distT="0" distB="0" distL="0" distR="0" wp14:anchorId="3D55D607" wp14:editId="2100B159">
            <wp:extent cx="190500" cy="234043"/>
            <wp:effectExtent l="1905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7"/>
                    <a:srcRect/>
                    <a:stretch>
                      <a:fillRect/>
                    </a:stretch>
                  </pic:blipFill>
                  <pic:spPr bwMode="auto">
                    <a:xfrm flipV="1">
                      <a:off x="0" y="0"/>
                      <a:ext cx="190500" cy="234043"/>
                    </a:xfrm>
                    <a:prstGeom prst="rect">
                      <a:avLst/>
                    </a:prstGeom>
                    <a:noFill/>
                    <a:ln w="9525">
                      <a:noFill/>
                      <a:miter lim="800000"/>
                      <a:headEnd/>
                      <a:tailEnd/>
                    </a:ln>
                  </pic:spPr>
                </pic:pic>
              </a:graphicData>
            </a:graphic>
          </wp:inline>
        </w:drawing>
      </w:r>
      <w:r w:rsidRPr="006355AB">
        <w:rPr>
          <w:rFonts w:ascii="Arial" w:hAnsi="Arial" w:cs="Arial"/>
          <w:sz w:val="24"/>
          <w:szCs w:val="24"/>
        </w:rPr>
        <w:t xml:space="preserve">es el vector de desplazamientos o twitsts angulares, del disco individual a una referencia común, en grados eléctricos. Aquí es positivo en la dirección de rotación del eje, y por conveniencia de expresar los términos en K. </w:t>
      </w:r>
    </w:p>
    <w:p w:rsidR="00D71405" w:rsidRPr="006355AB" w:rsidRDefault="00D71405" w:rsidP="00D71405">
      <w:pPr>
        <w:rPr>
          <w:rFonts w:ascii="Arial" w:hAnsi="Arial" w:cs="Arial"/>
          <w:sz w:val="24"/>
          <w:szCs w:val="24"/>
        </w:rPr>
      </w:pPr>
      <w:r w:rsidRPr="006355AB">
        <w:rPr>
          <w:rFonts w:ascii="Arial" w:hAnsi="Arial" w:cs="Arial"/>
          <w:sz w:val="24"/>
          <w:szCs w:val="24"/>
        </w:rPr>
        <w:lastRenderedPageBreak/>
        <w:t xml:space="preserve">H es una matriz diagonal cuyos elementos diagonales son las constantes de inercia del disco en radianes eléctricos de par por unidad por unidad a la velocidad, es decir H = diag (H1, H2, ... Ha). </w:t>
      </w:r>
    </w:p>
    <w:p w:rsidR="00D71405" w:rsidRPr="006355AB" w:rsidRDefault="00D71405" w:rsidP="00D71405">
      <w:pPr>
        <w:rPr>
          <w:rFonts w:ascii="Arial" w:hAnsi="Arial" w:cs="Arial"/>
          <w:sz w:val="24"/>
          <w:szCs w:val="24"/>
        </w:rPr>
      </w:pPr>
      <w:r w:rsidRPr="006355AB">
        <w:rPr>
          <w:rFonts w:ascii="Arial" w:hAnsi="Arial" w:cs="Arial"/>
          <w:noProof/>
          <w:sz w:val="24"/>
          <w:szCs w:val="24"/>
          <w:lang w:eastAsia="es-EC"/>
        </w:rPr>
        <w:drawing>
          <wp:inline distT="0" distB="0" distL="0" distR="0" wp14:anchorId="32A05EE7" wp14:editId="4D6586E7">
            <wp:extent cx="5612130" cy="2829830"/>
            <wp:effectExtent l="19050" t="0" r="762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srcRect/>
                    <a:stretch>
                      <a:fillRect/>
                    </a:stretch>
                  </pic:blipFill>
                  <pic:spPr bwMode="auto">
                    <a:xfrm>
                      <a:off x="0" y="0"/>
                      <a:ext cx="5612130" cy="2829830"/>
                    </a:xfrm>
                    <a:prstGeom prst="rect">
                      <a:avLst/>
                    </a:prstGeom>
                    <a:noFill/>
                    <a:ln w="9525">
                      <a:noFill/>
                      <a:miter lim="800000"/>
                      <a:headEnd/>
                      <a:tailEnd/>
                    </a:ln>
                  </pic:spPr>
                </pic:pic>
              </a:graphicData>
            </a:graphic>
          </wp:inline>
        </w:drawing>
      </w:r>
    </w:p>
    <w:p w:rsidR="00D71405" w:rsidRPr="006355AB" w:rsidRDefault="00D71405" w:rsidP="00D71405">
      <w:pPr>
        <w:rPr>
          <w:rFonts w:ascii="Arial" w:hAnsi="Arial" w:cs="Arial"/>
          <w:sz w:val="24"/>
          <w:szCs w:val="24"/>
        </w:rPr>
      </w:pPr>
      <w:r w:rsidRPr="006355AB">
        <w:rPr>
          <w:rFonts w:ascii="Arial" w:hAnsi="Arial" w:cs="Arial"/>
          <w:sz w:val="24"/>
          <w:szCs w:val="24"/>
        </w:rPr>
        <w:t>Las constantes de inercia de las masas son diferentes con respecto a la misma base de volt-amp como el generador</w:t>
      </w:r>
    </w:p>
    <w:p w:rsidR="00D71405" w:rsidRPr="006355AB" w:rsidRDefault="00D71405" w:rsidP="00D71405">
      <w:pPr>
        <w:jc w:val="center"/>
        <w:rPr>
          <w:rFonts w:ascii="Arial" w:hAnsi="Arial" w:cs="Arial"/>
          <w:sz w:val="24"/>
          <w:szCs w:val="24"/>
          <w:lang w:val="en-US"/>
        </w:rPr>
      </w:pPr>
      <w:r w:rsidRPr="006355AB">
        <w:rPr>
          <w:rFonts w:ascii="Arial" w:hAnsi="Arial" w:cs="Arial"/>
          <w:noProof/>
          <w:sz w:val="24"/>
          <w:szCs w:val="24"/>
          <w:lang w:eastAsia="es-EC"/>
        </w:rPr>
        <w:drawing>
          <wp:inline distT="0" distB="0" distL="0" distR="0" wp14:anchorId="4AF53498" wp14:editId="3BEF7B8B">
            <wp:extent cx="5612130" cy="1520045"/>
            <wp:effectExtent l="19050" t="0" r="7620" b="0"/>
            <wp:docPr id="4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srcRect/>
                    <a:stretch>
                      <a:fillRect/>
                    </a:stretch>
                  </pic:blipFill>
                  <pic:spPr bwMode="auto">
                    <a:xfrm>
                      <a:off x="0" y="0"/>
                      <a:ext cx="5612130" cy="1520045"/>
                    </a:xfrm>
                    <a:prstGeom prst="rect">
                      <a:avLst/>
                    </a:prstGeom>
                    <a:noFill/>
                    <a:ln w="9525">
                      <a:noFill/>
                      <a:miter lim="800000"/>
                      <a:headEnd/>
                      <a:tailEnd/>
                    </a:ln>
                  </pic:spPr>
                </pic:pic>
              </a:graphicData>
            </a:graphic>
          </wp:inline>
        </w:drawing>
      </w:r>
    </w:p>
    <w:p w:rsidR="00D71405" w:rsidRPr="006355AB" w:rsidRDefault="00D71405" w:rsidP="00D71405">
      <w:pPr>
        <w:rPr>
          <w:rFonts w:ascii="Arial" w:hAnsi="Arial" w:cs="Arial"/>
          <w:sz w:val="24"/>
          <w:szCs w:val="24"/>
          <w:lang w:val="en-US"/>
        </w:rPr>
      </w:pPr>
    </w:p>
    <w:p w:rsidR="00D71405" w:rsidRPr="006355AB" w:rsidRDefault="00D71405" w:rsidP="00D71405">
      <w:pPr>
        <w:rPr>
          <w:rFonts w:ascii="Arial" w:hAnsi="Arial" w:cs="Arial"/>
          <w:sz w:val="24"/>
          <w:szCs w:val="24"/>
          <w:lang w:val="en-US"/>
        </w:rPr>
      </w:pPr>
    </w:p>
    <w:p w:rsidR="00D71405" w:rsidRPr="006355AB" w:rsidRDefault="00D71405" w:rsidP="00D71405">
      <w:pPr>
        <w:tabs>
          <w:tab w:val="left" w:pos="1440"/>
        </w:tabs>
        <w:rPr>
          <w:rFonts w:ascii="Arial" w:hAnsi="Arial" w:cs="Arial"/>
          <w:sz w:val="24"/>
          <w:szCs w:val="24"/>
        </w:rPr>
      </w:pPr>
      <w:r w:rsidRPr="006355AB">
        <w:rPr>
          <w:rFonts w:ascii="Arial" w:hAnsi="Arial" w:cs="Arial"/>
          <w:sz w:val="24"/>
          <w:szCs w:val="24"/>
        </w:rPr>
        <w:t>Para simplificar, vamos a comenzar el análisis modal sin el término de amortiguamiento, en cuyo caso</w:t>
      </w:r>
    </w:p>
    <w:p w:rsidR="00D71405" w:rsidRPr="006355AB" w:rsidRDefault="00D71405" w:rsidP="00D71405">
      <w:pPr>
        <w:jc w:val="center"/>
        <w:rPr>
          <w:rFonts w:ascii="Arial" w:hAnsi="Arial" w:cs="Arial"/>
          <w:sz w:val="24"/>
          <w:szCs w:val="24"/>
          <w:lang w:val="en-US"/>
        </w:rPr>
      </w:pPr>
      <w:r w:rsidRPr="006355AB">
        <w:rPr>
          <w:rFonts w:ascii="Arial" w:hAnsi="Arial" w:cs="Arial"/>
          <w:noProof/>
          <w:sz w:val="24"/>
          <w:szCs w:val="24"/>
          <w:lang w:eastAsia="es-EC"/>
        </w:rPr>
        <w:lastRenderedPageBreak/>
        <w:drawing>
          <wp:inline distT="0" distB="0" distL="0" distR="0" wp14:anchorId="6D63528B" wp14:editId="1662908A">
            <wp:extent cx="4662896" cy="2228850"/>
            <wp:effectExtent l="19050" t="0" r="4354" b="0"/>
            <wp:docPr id="44"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srcRect/>
                    <a:stretch>
                      <a:fillRect/>
                    </a:stretch>
                  </pic:blipFill>
                  <pic:spPr bwMode="auto">
                    <a:xfrm>
                      <a:off x="0" y="0"/>
                      <a:ext cx="4662896" cy="2228850"/>
                    </a:xfrm>
                    <a:prstGeom prst="rect">
                      <a:avLst/>
                    </a:prstGeom>
                    <a:noFill/>
                    <a:ln w="9525">
                      <a:noFill/>
                      <a:miter lim="800000"/>
                      <a:headEnd/>
                      <a:tailEnd/>
                    </a:ln>
                  </pic:spPr>
                </pic:pic>
              </a:graphicData>
            </a:graphic>
          </wp:inline>
        </w:drawing>
      </w:r>
    </w:p>
    <w:p w:rsidR="00D71405" w:rsidRPr="006355AB" w:rsidRDefault="00D71405" w:rsidP="00D71405">
      <w:pPr>
        <w:rPr>
          <w:rFonts w:ascii="Arial" w:hAnsi="Arial" w:cs="Arial"/>
          <w:sz w:val="24"/>
          <w:szCs w:val="24"/>
        </w:rPr>
      </w:pPr>
      <w:r w:rsidRPr="006355AB">
        <w:rPr>
          <w:rFonts w:ascii="Arial" w:hAnsi="Arial" w:cs="Arial"/>
          <w:sz w:val="24"/>
          <w:szCs w:val="24"/>
        </w:rPr>
        <w:t xml:space="preserve">La matriz, </w:t>
      </w:r>
      <w:r w:rsidRPr="006355AB">
        <w:rPr>
          <w:rFonts w:ascii="Arial" w:hAnsi="Arial" w:cs="Arial"/>
          <w:noProof/>
          <w:sz w:val="24"/>
          <w:szCs w:val="24"/>
          <w:lang w:eastAsia="es-EC"/>
        </w:rPr>
        <w:drawing>
          <wp:inline distT="0" distB="0" distL="0" distR="0" wp14:anchorId="5E4FC34A" wp14:editId="3503E0D3">
            <wp:extent cx="666750" cy="192933"/>
            <wp:effectExtent l="19050" t="0" r="0" b="0"/>
            <wp:docPr id="4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srcRect/>
                    <a:stretch>
                      <a:fillRect/>
                    </a:stretch>
                  </pic:blipFill>
                  <pic:spPr bwMode="auto">
                    <a:xfrm>
                      <a:off x="0" y="0"/>
                      <a:ext cx="677373" cy="196007"/>
                    </a:xfrm>
                    <a:prstGeom prst="rect">
                      <a:avLst/>
                    </a:prstGeom>
                    <a:noFill/>
                    <a:ln w="9525">
                      <a:noFill/>
                      <a:miter lim="800000"/>
                      <a:headEnd/>
                      <a:tailEnd/>
                    </a:ln>
                  </pic:spPr>
                </pic:pic>
              </a:graphicData>
            </a:graphic>
          </wp:inline>
        </w:drawing>
      </w:r>
      <w:r w:rsidRPr="006355AB">
        <w:rPr>
          <w:rFonts w:ascii="Arial" w:hAnsi="Arial" w:cs="Arial"/>
          <w:sz w:val="24"/>
          <w:szCs w:val="24"/>
        </w:rPr>
        <w:t xml:space="preserve"> se conoce como la matriz del sistema de torsión, cosa que en general, es una matriz tri-diagonal no simétrica. Ignorando el término excitación en el lado derecho de equationand asumiendo movimiento armónico. </w:t>
      </w:r>
    </w:p>
    <w:p w:rsidR="00D71405" w:rsidRPr="006355AB" w:rsidRDefault="00D71405" w:rsidP="00D71405">
      <w:pPr>
        <w:rPr>
          <w:rFonts w:ascii="Arial" w:hAnsi="Arial" w:cs="Arial"/>
          <w:sz w:val="24"/>
          <w:szCs w:val="24"/>
        </w:rPr>
      </w:pPr>
      <w:r w:rsidRPr="006355AB">
        <w:rPr>
          <w:rFonts w:ascii="Arial" w:hAnsi="Arial" w:cs="Arial"/>
          <w:sz w:val="24"/>
          <w:szCs w:val="24"/>
        </w:rPr>
        <w:t>Puesto que el conjunto entero eje gira como un cuerpo sólido, pertenece a la clase de los llamados sistemas semidefinida, cosa que se caracterizan por uno o más de frecuencias naturales del eje es igual a cero.</w:t>
      </w:r>
    </w:p>
    <w:p w:rsidR="00D71405" w:rsidRPr="006355AB" w:rsidRDefault="00D71405" w:rsidP="00D71405">
      <w:pPr>
        <w:rPr>
          <w:rFonts w:ascii="Arial" w:hAnsi="Arial" w:cs="Arial"/>
          <w:sz w:val="24"/>
          <w:szCs w:val="24"/>
        </w:rPr>
      </w:pPr>
      <w:r w:rsidRPr="006355AB">
        <w:rPr>
          <w:rFonts w:ascii="Arial" w:hAnsi="Arial" w:cs="Arial"/>
          <w:sz w:val="24"/>
          <w:szCs w:val="24"/>
        </w:rPr>
        <w:t xml:space="preserve">Mediante la sustitución </w:t>
      </w:r>
      <w:r w:rsidRPr="006355AB">
        <w:rPr>
          <w:rFonts w:ascii="Arial" w:hAnsi="Arial" w:cs="Arial"/>
          <w:noProof/>
          <w:sz w:val="24"/>
          <w:szCs w:val="24"/>
          <w:lang w:eastAsia="es-EC"/>
        </w:rPr>
        <w:drawing>
          <wp:inline distT="0" distB="0" distL="0" distR="0" wp14:anchorId="70D4CA8D" wp14:editId="2E6B8380">
            <wp:extent cx="219075" cy="219075"/>
            <wp:effectExtent l="19050" t="0" r="9525" b="0"/>
            <wp:docPr id="46"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srcRect/>
                    <a:stretch>
                      <a:fillRect/>
                    </a:stretch>
                  </pic:blipFill>
                  <pic:spPr bwMode="auto">
                    <a:xfrm>
                      <a:off x="0" y="0"/>
                      <a:ext cx="219075" cy="219075"/>
                    </a:xfrm>
                    <a:prstGeom prst="rect">
                      <a:avLst/>
                    </a:prstGeom>
                    <a:noFill/>
                    <a:ln w="9525">
                      <a:noFill/>
                      <a:miter lim="800000"/>
                      <a:headEnd/>
                      <a:tailEnd/>
                    </a:ln>
                  </pic:spPr>
                </pic:pic>
              </a:graphicData>
            </a:graphic>
          </wp:inline>
        </w:drawing>
      </w:r>
      <w:r w:rsidRPr="006355AB">
        <w:rPr>
          <w:rFonts w:ascii="Arial" w:hAnsi="Arial" w:cs="Arial"/>
          <w:sz w:val="24"/>
          <w:szCs w:val="24"/>
        </w:rPr>
        <w:t xml:space="preserve"> en la ecuación del sistema natural, podemos despejar el vector propio o forma del modo vectorial derecho</w:t>
      </w:r>
    </w:p>
    <w:p w:rsidR="00D71405" w:rsidRPr="006355AB" w:rsidRDefault="00D71405" w:rsidP="00D71405">
      <w:pPr>
        <w:jc w:val="center"/>
        <w:rPr>
          <w:rFonts w:ascii="Arial" w:hAnsi="Arial" w:cs="Arial"/>
          <w:sz w:val="24"/>
          <w:szCs w:val="24"/>
          <w:lang w:val="en-US"/>
        </w:rPr>
      </w:pPr>
      <w:r w:rsidRPr="006355AB">
        <w:rPr>
          <w:rFonts w:ascii="Arial" w:hAnsi="Arial" w:cs="Arial"/>
          <w:noProof/>
          <w:sz w:val="24"/>
          <w:szCs w:val="24"/>
          <w:lang w:eastAsia="es-EC"/>
        </w:rPr>
        <w:drawing>
          <wp:inline distT="0" distB="0" distL="0" distR="0" wp14:anchorId="6DA09E23" wp14:editId="45DFA059">
            <wp:extent cx="2822442" cy="696960"/>
            <wp:effectExtent l="19050" t="0" r="0" b="0"/>
            <wp:docPr id="47"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a:srcRect/>
                    <a:stretch>
                      <a:fillRect/>
                    </a:stretch>
                  </pic:blipFill>
                  <pic:spPr bwMode="auto">
                    <a:xfrm>
                      <a:off x="0" y="0"/>
                      <a:ext cx="2835906" cy="700285"/>
                    </a:xfrm>
                    <a:prstGeom prst="rect">
                      <a:avLst/>
                    </a:prstGeom>
                    <a:noFill/>
                    <a:ln w="9525">
                      <a:noFill/>
                      <a:miter lim="800000"/>
                      <a:headEnd/>
                      <a:tailEnd/>
                    </a:ln>
                  </pic:spPr>
                </pic:pic>
              </a:graphicData>
            </a:graphic>
          </wp:inline>
        </w:drawing>
      </w:r>
    </w:p>
    <w:p w:rsidR="00D71405" w:rsidRPr="006355AB" w:rsidRDefault="00D71405" w:rsidP="00D71405">
      <w:pPr>
        <w:jc w:val="center"/>
        <w:rPr>
          <w:rFonts w:ascii="Arial" w:hAnsi="Arial" w:cs="Arial"/>
          <w:sz w:val="24"/>
          <w:szCs w:val="24"/>
          <w:lang w:val="en-US"/>
        </w:rPr>
      </w:pPr>
    </w:p>
    <w:p w:rsidR="00D71405" w:rsidRPr="006355AB" w:rsidRDefault="00D71405" w:rsidP="00D71405">
      <w:pPr>
        <w:rPr>
          <w:rFonts w:ascii="Arial" w:hAnsi="Arial" w:cs="Arial"/>
          <w:sz w:val="24"/>
          <w:szCs w:val="24"/>
        </w:rPr>
      </w:pPr>
      <w:r w:rsidRPr="006355AB">
        <w:rPr>
          <w:rFonts w:ascii="Arial" w:hAnsi="Arial" w:cs="Arial"/>
          <w:sz w:val="24"/>
          <w:szCs w:val="24"/>
        </w:rPr>
        <w:t xml:space="preserve">La transformación de modal real a ángulos se puede realizar mediante la sustitución </w:t>
      </w:r>
      <w:r w:rsidRPr="006355AB">
        <w:rPr>
          <w:rFonts w:ascii="Arial" w:hAnsi="Arial" w:cs="Arial"/>
          <w:noProof/>
          <w:sz w:val="24"/>
          <w:szCs w:val="24"/>
          <w:lang w:eastAsia="es-EC"/>
        </w:rPr>
        <w:drawing>
          <wp:inline distT="0" distB="0" distL="0" distR="0" wp14:anchorId="2F174515" wp14:editId="2AC20CCC">
            <wp:extent cx="809625" cy="293342"/>
            <wp:effectExtent l="19050" t="0" r="9525"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4"/>
                    <a:srcRect/>
                    <a:stretch>
                      <a:fillRect/>
                    </a:stretch>
                  </pic:blipFill>
                  <pic:spPr bwMode="auto">
                    <a:xfrm>
                      <a:off x="0" y="0"/>
                      <a:ext cx="811177" cy="293904"/>
                    </a:xfrm>
                    <a:prstGeom prst="rect">
                      <a:avLst/>
                    </a:prstGeom>
                    <a:noFill/>
                    <a:ln w="9525">
                      <a:noFill/>
                      <a:miter lim="800000"/>
                      <a:headEnd/>
                      <a:tailEnd/>
                    </a:ln>
                  </pic:spPr>
                </pic:pic>
              </a:graphicData>
            </a:graphic>
          </wp:inline>
        </w:drawing>
      </w:r>
    </w:p>
    <w:p w:rsidR="00D71405" w:rsidRPr="006355AB" w:rsidRDefault="00D71405" w:rsidP="00D71405">
      <w:pPr>
        <w:rPr>
          <w:rFonts w:ascii="Arial" w:hAnsi="Arial" w:cs="Arial"/>
          <w:sz w:val="24"/>
          <w:szCs w:val="24"/>
        </w:rPr>
      </w:pPr>
    </w:p>
    <w:p w:rsidR="00D71405" w:rsidRPr="006355AB" w:rsidRDefault="00D71405" w:rsidP="00D71405">
      <w:pPr>
        <w:jc w:val="center"/>
        <w:rPr>
          <w:rFonts w:ascii="Arial" w:hAnsi="Arial" w:cs="Arial"/>
          <w:sz w:val="24"/>
          <w:szCs w:val="24"/>
        </w:rPr>
      </w:pPr>
      <w:r w:rsidRPr="006355AB">
        <w:rPr>
          <w:rFonts w:ascii="Arial" w:hAnsi="Arial" w:cs="Arial"/>
          <w:noProof/>
          <w:sz w:val="24"/>
          <w:szCs w:val="24"/>
          <w:lang w:eastAsia="es-EC"/>
        </w:rPr>
        <w:drawing>
          <wp:inline distT="0" distB="0" distL="0" distR="0" wp14:anchorId="7171C39A" wp14:editId="3469CE73">
            <wp:extent cx="5612130" cy="1178861"/>
            <wp:effectExtent l="19050" t="0" r="762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a:srcRect/>
                    <a:stretch>
                      <a:fillRect/>
                    </a:stretch>
                  </pic:blipFill>
                  <pic:spPr bwMode="auto">
                    <a:xfrm>
                      <a:off x="0" y="0"/>
                      <a:ext cx="5612130" cy="1178861"/>
                    </a:xfrm>
                    <a:prstGeom prst="rect">
                      <a:avLst/>
                    </a:prstGeom>
                    <a:noFill/>
                    <a:ln w="9525">
                      <a:noFill/>
                      <a:miter lim="800000"/>
                      <a:headEnd/>
                      <a:tailEnd/>
                    </a:ln>
                  </pic:spPr>
                </pic:pic>
              </a:graphicData>
            </a:graphic>
          </wp:inline>
        </w:drawing>
      </w: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r w:rsidRPr="006355AB">
        <w:rPr>
          <w:rFonts w:ascii="Arial" w:hAnsi="Arial" w:cs="Arial"/>
          <w:sz w:val="24"/>
          <w:szCs w:val="24"/>
        </w:rPr>
        <w:lastRenderedPageBreak/>
        <w:t xml:space="preserve">Un subíndice, m, i utiliza aquí para referirse a las correspondientes cantidades modales. </w:t>
      </w:r>
    </w:p>
    <w:p w:rsidR="00D71405" w:rsidRPr="006355AB" w:rsidRDefault="00D71405" w:rsidP="00D71405">
      <w:pPr>
        <w:rPr>
          <w:rFonts w:ascii="Arial" w:hAnsi="Arial" w:cs="Arial"/>
          <w:sz w:val="24"/>
          <w:szCs w:val="24"/>
        </w:rPr>
      </w:pPr>
      <w:r w:rsidRPr="006355AB">
        <w:rPr>
          <w:rFonts w:ascii="Arial" w:hAnsi="Arial" w:cs="Arial"/>
          <w:sz w:val="24"/>
          <w:szCs w:val="24"/>
        </w:rPr>
        <w:t>Denotando la inercia modal, rigidez y amortiguación de matrices de coeficientes por Hm, Km, y Dm, respectivamente se puede escribir como</w:t>
      </w:r>
      <w:r w:rsidRPr="006355AB">
        <w:rPr>
          <w:rFonts w:ascii="Arial" w:hAnsi="Arial" w:cs="Arial"/>
          <w:noProof/>
          <w:sz w:val="24"/>
          <w:szCs w:val="24"/>
          <w:lang w:eastAsia="es-EC"/>
        </w:rPr>
        <w:drawing>
          <wp:inline distT="0" distB="0" distL="0" distR="0" wp14:anchorId="5A21F402" wp14:editId="639ACF95">
            <wp:extent cx="5612130" cy="1626430"/>
            <wp:effectExtent l="19050" t="0" r="762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6"/>
                    <a:srcRect/>
                    <a:stretch>
                      <a:fillRect/>
                    </a:stretch>
                  </pic:blipFill>
                  <pic:spPr bwMode="auto">
                    <a:xfrm>
                      <a:off x="0" y="0"/>
                      <a:ext cx="5612130" cy="1626430"/>
                    </a:xfrm>
                    <a:prstGeom prst="rect">
                      <a:avLst/>
                    </a:prstGeom>
                    <a:noFill/>
                    <a:ln w="9525">
                      <a:noFill/>
                      <a:miter lim="800000"/>
                      <a:headEnd/>
                      <a:tailEnd/>
                    </a:ln>
                  </pic:spPr>
                </pic:pic>
              </a:graphicData>
            </a:graphic>
          </wp:inline>
        </w:drawing>
      </w: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r w:rsidRPr="006355AB">
        <w:rPr>
          <w:rFonts w:ascii="Arial" w:hAnsi="Arial" w:cs="Arial"/>
          <w:sz w:val="24"/>
          <w:szCs w:val="24"/>
        </w:rPr>
        <w:t xml:space="preserve">Desde Hm, Dm y Hm son matrices diagonales, las ecuaciones para los modos están desconectados de una aother y tiene una forma similar. </w:t>
      </w:r>
    </w:p>
    <w:p w:rsidR="00D71405" w:rsidRPr="006355AB" w:rsidRDefault="00D71405" w:rsidP="00D71405">
      <w:pPr>
        <w:rPr>
          <w:rFonts w:ascii="Arial" w:hAnsi="Arial" w:cs="Arial"/>
          <w:sz w:val="24"/>
          <w:szCs w:val="24"/>
        </w:rPr>
      </w:pPr>
      <w:r w:rsidRPr="006355AB">
        <w:rPr>
          <w:rFonts w:ascii="Arial" w:hAnsi="Arial" w:cs="Arial"/>
          <w:sz w:val="24"/>
          <w:szCs w:val="24"/>
        </w:rPr>
        <w:t>Para axample la ecuación de torsión del modo mith es</w:t>
      </w:r>
      <w:r w:rsidRPr="006355AB">
        <w:rPr>
          <w:rFonts w:ascii="Arial" w:hAnsi="Arial" w:cs="Arial"/>
          <w:noProof/>
          <w:sz w:val="24"/>
          <w:szCs w:val="24"/>
          <w:lang w:eastAsia="es-EC"/>
        </w:rPr>
        <w:drawing>
          <wp:inline distT="0" distB="0" distL="0" distR="0" wp14:anchorId="451A85AF" wp14:editId="25875C66">
            <wp:extent cx="5612130" cy="637002"/>
            <wp:effectExtent l="19050" t="0" r="762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7"/>
                    <a:srcRect/>
                    <a:stretch>
                      <a:fillRect/>
                    </a:stretch>
                  </pic:blipFill>
                  <pic:spPr bwMode="auto">
                    <a:xfrm>
                      <a:off x="0" y="0"/>
                      <a:ext cx="5612130" cy="637002"/>
                    </a:xfrm>
                    <a:prstGeom prst="rect">
                      <a:avLst/>
                    </a:prstGeom>
                    <a:noFill/>
                    <a:ln w="9525">
                      <a:noFill/>
                      <a:miter lim="800000"/>
                      <a:headEnd/>
                      <a:tailEnd/>
                    </a:ln>
                  </pic:spPr>
                </pic:pic>
              </a:graphicData>
            </a:graphic>
          </wp:inline>
        </w:drawing>
      </w: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r w:rsidRPr="006355AB">
        <w:rPr>
          <w:rFonts w:ascii="Arial" w:hAnsi="Arial" w:cs="Arial"/>
          <w:sz w:val="24"/>
          <w:szCs w:val="24"/>
        </w:rPr>
        <w:t xml:space="preserve">El factor de amortiguamiento, </w:t>
      </w:r>
      <w:r w:rsidRPr="006355AB">
        <w:rPr>
          <w:rFonts w:ascii="Arial" w:hAnsi="Arial" w:cs="Arial"/>
          <w:noProof/>
          <w:sz w:val="24"/>
          <w:szCs w:val="24"/>
          <w:lang w:eastAsia="es-EC"/>
        </w:rPr>
        <w:drawing>
          <wp:inline distT="0" distB="0" distL="0" distR="0" wp14:anchorId="54F07604" wp14:editId="27EC63CD">
            <wp:extent cx="200025" cy="212793"/>
            <wp:effectExtent l="19050" t="0" r="9525"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8"/>
                    <a:srcRect/>
                    <a:stretch>
                      <a:fillRect/>
                    </a:stretch>
                  </pic:blipFill>
                  <pic:spPr bwMode="auto">
                    <a:xfrm>
                      <a:off x="0" y="0"/>
                      <a:ext cx="200025" cy="212793"/>
                    </a:xfrm>
                    <a:prstGeom prst="rect">
                      <a:avLst/>
                    </a:prstGeom>
                    <a:noFill/>
                    <a:ln w="9525">
                      <a:noFill/>
                      <a:miter lim="800000"/>
                      <a:headEnd/>
                      <a:tailEnd/>
                    </a:ln>
                  </pic:spPr>
                </pic:pic>
              </a:graphicData>
            </a:graphic>
          </wp:inline>
        </w:drawing>
      </w:r>
      <w:r w:rsidRPr="006355AB">
        <w:rPr>
          <w:rFonts w:ascii="Arial" w:hAnsi="Arial" w:cs="Arial"/>
          <w:sz w:val="24"/>
          <w:szCs w:val="24"/>
        </w:rPr>
        <w:t xml:space="preserve"> es una cantidad adimensional.</w:t>
      </w:r>
    </w:p>
    <w:p w:rsidR="00D71405" w:rsidRPr="006355AB" w:rsidRDefault="00D71405" w:rsidP="00D71405">
      <w:pPr>
        <w:rPr>
          <w:rFonts w:ascii="Arial" w:hAnsi="Arial" w:cs="Arial"/>
          <w:sz w:val="24"/>
          <w:szCs w:val="24"/>
        </w:rPr>
      </w:pPr>
      <w:r w:rsidRPr="006355AB">
        <w:rPr>
          <w:rFonts w:ascii="Arial" w:hAnsi="Arial" w:cs="Arial"/>
          <w:sz w:val="24"/>
          <w:szCs w:val="24"/>
        </w:rPr>
        <w:t>Una de estas medidas es el decremento logarítmico. Se define como</w:t>
      </w:r>
      <w:r w:rsidRPr="006355AB">
        <w:rPr>
          <w:rFonts w:ascii="Arial" w:hAnsi="Arial" w:cs="Arial"/>
          <w:noProof/>
          <w:sz w:val="24"/>
          <w:szCs w:val="24"/>
          <w:lang w:eastAsia="es-EC"/>
        </w:rPr>
        <w:drawing>
          <wp:inline distT="0" distB="0" distL="0" distR="0" wp14:anchorId="32BD7BFA" wp14:editId="2A49EAC2">
            <wp:extent cx="1866900" cy="901392"/>
            <wp:effectExtent l="1905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9"/>
                    <a:srcRect/>
                    <a:stretch>
                      <a:fillRect/>
                    </a:stretch>
                  </pic:blipFill>
                  <pic:spPr bwMode="auto">
                    <a:xfrm>
                      <a:off x="0" y="0"/>
                      <a:ext cx="1866900" cy="901392"/>
                    </a:xfrm>
                    <a:prstGeom prst="rect">
                      <a:avLst/>
                    </a:prstGeom>
                    <a:noFill/>
                    <a:ln w="9525">
                      <a:noFill/>
                      <a:miter lim="800000"/>
                      <a:headEnd/>
                      <a:tailEnd/>
                    </a:ln>
                  </pic:spPr>
                </pic:pic>
              </a:graphicData>
            </a:graphic>
          </wp:inline>
        </w:drawing>
      </w: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r w:rsidRPr="006355AB">
        <w:rPr>
          <w:rFonts w:ascii="Arial" w:hAnsi="Arial" w:cs="Arial"/>
          <w:sz w:val="24"/>
          <w:szCs w:val="24"/>
        </w:rPr>
        <w:t xml:space="preserve">El lado derecho de la última ecuación corresponde a cierta magnitud a escala del par de aceleración neta sobre todo el rotor. </w:t>
      </w:r>
    </w:p>
    <w:p w:rsidR="00D71405" w:rsidRPr="006355AB" w:rsidRDefault="00D71405" w:rsidP="00D71405">
      <w:pPr>
        <w:rPr>
          <w:rFonts w:ascii="Arial" w:hAnsi="Arial" w:cs="Arial"/>
          <w:sz w:val="24"/>
          <w:szCs w:val="24"/>
        </w:rPr>
      </w:pPr>
      <w:r w:rsidRPr="006355AB">
        <w:rPr>
          <w:rFonts w:ascii="Arial" w:hAnsi="Arial" w:cs="Arial"/>
          <w:sz w:val="24"/>
          <w:szCs w:val="24"/>
        </w:rPr>
        <w:t>Si el ángulo del disco generador corresponde a la fila sth en la transformación</w:t>
      </w:r>
    </w:p>
    <w:p w:rsidR="00D71405" w:rsidRPr="006355AB" w:rsidRDefault="00D71405" w:rsidP="00D71405">
      <w:pPr>
        <w:jc w:val="center"/>
        <w:rPr>
          <w:rFonts w:ascii="Arial" w:hAnsi="Arial" w:cs="Arial"/>
          <w:sz w:val="24"/>
          <w:szCs w:val="24"/>
        </w:rPr>
      </w:pPr>
    </w:p>
    <w:p w:rsidR="00D71405" w:rsidRPr="006355AB" w:rsidRDefault="00D71405" w:rsidP="00D71405">
      <w:pPr>
        <w:jc w:val="center"/>
        <w:rPr>
          <w:rFonts w:ascii="Arial" w:hAnsi="Arial" w:cs="Arial"/>
          <w:sz w:val="24"/>
          <w:szCs w:val="24"/>
        </w:rPr>
      </w:pPr>
      <w:r w:rsidRPr="006355AB">
        <w:rPr>
          <w:rFonts w:ascii="Arial" w:hAnsi="Arial" w:cs="Arial"/>
          <w:noProof/>
          <w:sz w:val="24"/>
          <w:szCs w:val="24"/>
          <w:lang w:eastAsia="es-EC"/>
        </w:rPr>
        <w:lastRenderedPageBreak/>
        <w:drawing>
          <wp:anchor distT="0" distB="0" distL="114300" distR="114300" simplePos="0" relativeHeight="251672576" behindDoc="0" locked="0" layoutInCell="1" allowOverlap="1" wp14:anchorId="70BFCC25" wp14:editId="0907A613">
            <wp:simplePos x="0" y="0"/>
            <wp:positionH relativeFrom="column">
              <wp:posOffset>643890</wp:posOffset>
            </wp:positionH>
            <wp:positionV relativeFrom="paragraph">
              <wp:posOffset>46990</wp:posOffset>
            </wp:positionV>
            <wp:extent cx="1009650" cy="361950"/>
            <wp:effectExtent l="19050" t="0" r="0" b="0"/>
            <wp:wrapSquare wrapText="bothSides"/>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0"/>
                    <a:srcRect/>
                    <a:stretch>
                      <a:fillRect/>
                    </a:stretch>
                  </pic:blipFill>
                  <pic:spPr bwMode="auto">
                    <a:xfrm>
                      <a:off x="0" y="0"/>
                      <a:ext cx="1009650" cy="361950"/>
                    </a:xfrm>
                    <a:prstGeom prst="rect">
                      <a:avLst/>
                    </a:prstGeom>
                    <a:noFill/>
                    <a:ln w="9525">
                      <a:noFill/>
                      <a:miter lim="800000"/>
                      <a:headEnd/>
                      <a:tailEnd/>
                    </a:ln>
                  </pic:spPr>
                </pic:pic>
              </a:graphicData>
            </a:graphic>
          </wp:anchor>
        </w:drawing>
      </w:r>
      <w:r w:rsidRPr="006355AB">
        <w:rPr>
          <w:rFonts w:ascii="Arial" w:hAnsi="Arial" w:cs="Arial"/>
          <w:sz w:val="24"/>
          <w:szCs w:val="24"/>
        </w:rPr>
        <w:br w:type="textWrapping" w:clear="all"/>
      </w:r>
      <w:r w:rsidRPr="006355AB">
        <w:rPr>
          <w:rFonts w:ascii="Arial" w:hAnsi="Arial" w:cs="Arial"/>
          <w:noProof/>
          <w:sz w:val="24"/>
          <w:szCs w:val="24"/>
          <w:lang w:eastAsia="es-EC"/>
        </w:rPr>
        <w:drawing>
          <wp:inline distT="0" distB="0" distL="0" distR="0" wp14:anchorId="057AD97C" wp14:editId="54F60E76">
            <wp:extent cx="5612130" cy="1067338"/>
            <wp:effectExtent l="19050" t="0" r="762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1"/>
                    <a:srcRect/>
                    <a:stretch>
                      <a:fillRect/>
                    </a:stretch>
                  </pic:blipFill>
                  <pic:spPr bwMode="auto">
                    <a:xfrm>
                      <a:off x="0" y="0"/>
                      <a:ext cx="5612130" cy="1067338"/>
                    </a:xfrm>
                    <a:prstGeom prst="rect">
                      <a:avLst/>
                    </a:prstGeom>
                    <a:noFill/>
                    <a:ln w="9525">
                      <a:noFill/>
                      <a:miter lim="800000"/>
                      <a:headEnd/>
                      <a:tailEnd/>
                    </a:ln>
                  </pic:spPr>
                </pic:pic>
              </a:graphicData>
            </a:graphic>
          </wp:inline>
        </w:drawing>
      </w: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r w:rsidRPr="006355AB">
        <w:rPr>
          <w:rFonts w:ascii="Arial" w:hAnsi="Arial" w:cs="Arial"/>
          <w:sz w:val="24"/>
          <w:szCs w:val="24"/>
        </w:rPr>
        <w:t>Los ángulos modales de los otros modos de torsión se pueden obtener mediante la integración de sus respectivas ecuaciones, reordenados en la forma:</w:t>
      </w:r>
    </w:p>
    <w:p w:rsidR="00D71405" w:rsidRPr="006355AB" w:rsidRDefault="00D71405" w:rsidP="00D71405">
      <w:pPr>
        <w:jc w:val="center"/>
        <w:rPr>
          <w:rFonts w:ascii="Arial" w:hAnsi="Arial" w:cs="Arial"/>
          <w:sz w:val="24"/>
          <w:szCs w:val="24"/>
        </w:rPr>
      </w:pPr>
      <w:r w:rsidRPr="006355AB">
        <w:rPr>
          <w:rFonts w:ascii="Arial" w:hAnsi="Arial" w:cs="Arial"/>
          <w:noProof/>
          <w:sz w:val="24"/>
          <w:szCs w:val="24"/>
          <w:lang w:eastAsia="es-EC"/>
        </w:rPr>
        <w:drawing>
          <wp:inline distT="0" distB="0" distL="0" distR="0" wp14:anchorId="7E95A958" wp14:editId="4E8E8510">
            <wp:extent cx="5612130" cy="605937"/>
            <wp:effectExtent l="19050" t="0" r="762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2"/>
                    <a:srcRect/>
                    <a:stretch>
                      <a:fillRect/>
                    </a:stretch>
                  </pic:blipFill>
                  <pic:spPr bwMode="auto">
                    <a:xfrm>
                      <a:off x="0" y="0"/>
                      <a:ext cx="5612130" cy="605937"/>
                    </a:xfrm>
                    <a:prstGeom prst="rect">
                      <a:avLst/>
                    </a:prstGeom>
                    <a:noFill/>
                    <a:ln w="9525">
                      <a:noFill/>
                      <a:miter lim="800000"/>
                      <a:headEnd/>
                      <a:tailEnd/>
                    </a:ln>
                  </pic:spPr>
                </pic:pic>
              </a:graphicData>
            </a:graphic>
          </wp:inline>
        </w:drawing>
      </w:r>
    </w:p>
    <w:p w:rsidR="00D71405" w:rsidRPr="006355AB" w:rsidRDefault="00D71405" w:rsidP="00D71405">
      <w:pPr>
        <w:rPr>
          <w:rFonts w:ascii="Arial" w:hAnsi="Arial" w:cs="Arial"/>
          <w:sz w:val="24"/>
          <w:szCs w:val="24"/>
        </w:rPr>
      </w:pPr>
    </w:p>
    <w:p w:rsidR="00D71405" w:rsidRPr="006355AB" w:rsidRDefault="00D71405" w:rsidP="00D71405">
      <w:pPr>
        <w:tabs>
          <w:tab w:val="left" w:pos="2250"/>
        </w:tabs>
        <w:jc w:val="center"/>
        <w:rPr>
          <w:rFonts w:ascii="Arial" w:hAnsi="Arial" w:cs="Arial"/>
          <w:sz w:val="24"/>
          <w:szCs w:val="24"/>
        </w:rPr>
      </w:pPr>
      <w:r w:rsidRPr="006355AB">
        <w:rPr>
          <w:rFonts w:ascii="Arial" w:hAnsi="Arial" w:cs="Arial"/>
          <w:sz w:val="24"/>
          <w:szCs w:val="24"/>
        </w:rPr>
        <w:t>Más Frecuentes, los pares de eje entre el disco son de interés. Par en el eje se puede calcular a partir del producto de la rigidez del eje y el ángulo relativo de giro. Por ejemplo, el par de torsión soportado por la sección de eje entre el disco i-ésimo y j se puede calcular utilizando</w:t>
      </w:r>
      <w:r w:rsidRPr="006355AB">
        <w:rPr>
          <w:rFonts w:ascii="Arial" w:hAnsi="Arial" w:cs="Arial"/>
          <w:noProof/>
          <w:sz w:val="24"/>
          <w:szCs w:val="24"/>
          <w:lang w:eastAsia="es-EC"/>
        </w:rPr>
        <w:drawing>
          <wp:inline distT="0" distB="0" distL="0" distR="0" wp14:anchorId="4C938676" wp14:editId="529A39ED">
            <wp:extent cx="2134870" cy="954031"/>
            <wp:effectExtent l="1905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3"/>
                    <a:srcRect/>
                    <a:stretch>
                      <a:fillRect/>
                    </a:stretch>
                  </pic:blipFill>
                  <pic:spPr bwMode="auto">
                    <a:xfrm>
                      <a:off x="0" y="0"/>
                      <a:ext cx="2139647" cy="956166"/>
                    </a:xfrm>
                    <a:prstGeom prst="rect">
                      <a:avLst/>
                    </a:prstGeom>
                    <a:noFill/>
                    <a:ln w="9525">
                      <a:noFill/>
                      <a:miter lim="800000"/>
                      <a:headEnd/>
                      <a:tailEnd/>
                    </a:ln>
                  </pic:spPr>
                </pic:pic>
              </a:graphicData>
            </a:graphic>
          </wp:inline>
        </w:drawing>
      </w: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r w:rsidRPr="006355AB">
        <w:rPr>
          <w:rFonts w:ascii="Arial" w:hAnsi="Arial" w:cs="Arial"/>
          <w:sz w:val="24"/>
          <w:szCs w:val="24"/>
        </w:rPr>
        <w:t xml:space="preserve">10.7.2 Informática Q y Escala </w:t>
      </w: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r w:rsidRPr="006355AB">
        <w:rPr>
          <w:rFonts w:ascii="Arial" w:hAnsi="Arial" w:cs="Arial"/>
          <w:sz w:val="24"/>
          <w:szCs w:val="24"/>
        </w:rPr>
        <w:lastRenderedPageBreak/>
        <w:t xml:space="preserve">Cuando se calcula Q, puede haber ventajas al tomar nota de que el cálculo del vector propio de una matriz simétrica es mucho más fácil que la de una matriz no simétrica </w:t>
      </w:r>
    </w:p>
    <w:p w:rsidR="00D71405" w:rsidRPr="006355AB" w:rsidRDefault="00D71405" w:rsidP="00D71405">
      <w:pPr>
        <w:rPr>
          <w:rFonts w:ascii="Arial" w:hAnsi="Arial" w:cs="Arial"/>
          <w:sz w:val="24"/>
          <w:szCs w:val="24"/>
        </w:rPr>
      </w:pPr>
      <w:r w:rsidRPr="006355AB">
        <w:rPr>
          <w:rFonts w:ascii="Arial" w:hAnsi="Arial" w:cs="Arial"/>
          <w:sz w:val="24"/>
          <w:szCs w:val="24"/>
        </w:rPr>
        <w:t>Esto puede ser ventajoso cuando el objetivo del estudio es la interacción de torsión del conjunto de árbol de rotor de sólo el par electromagnético, Tg, del generador. Para un estudio de este tipo los otros pares de excitación de las turbinas y excitador pueden ser ignorados, y el par modal interactiva que resulta todo será igual a Tg</w:t>
      </w: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pStyle w:val="Ttulo2"/>
        <w:rPr>
          <w:rFonts w:ascii="Arial" w:hAnsi="Arial" w:cs="Arial"/>
          <w:sz w:val="24"/>
          <w:szCs w:val="24"/>
        </w:rPr>
      </w:pPr>
      <w:r w:rsidRPr="006355AB">
        <w:rPr>
          <w:rFonts w:ascii="Arial" w:hAnsi="Arial" w:cs="Arial"/>
          <w:sz w:val="24"/>
          <w:szCs w:val="24"/>
        </w:rPr>
        <w:t>10.8 Controladores del motor síncrono</w:t>
      </w:r>
    </w:p>
    <w:p w:rsidR="00D71405" w:rsidRPr="006355AB" w:rsidRDefault="00D71405" w:rsidP="00D71405">
      <w:pPr>
        <w:rPr>
          <w:rFonts w:ascii="Arial" w:hAnsi="Arial" w:cs="Arial"/>
          <w:sz w:val="24"/>
          <w:szCs w:val="24"/>
        </w:rPr>
      </w:pPr>
      <w:r w:rsidRPr="006355AB">
        <w:rPr>
          <w:rFonts w:ascii="Arial" w:hAnsi="Arial" w:cs="Arial"/>
          <w:sz w:val="24"/>
          <w:szCs w:val="24"/>
        </w:rPr>
        <w:t xml:space="preserve">Hemos demostrado que un conjunto de tres arrollamientos de fase excitado con un conjunto equilibrado de corrientes trifásicas producirán un mmf rotación, sinusoidal distribuido en espacio de aire y de amplitud constante. específicamente, si ia (t) = Imcoswt y Ib, y iclag ID para formar un conjunto equilibrado, la fmm resultante 'en un punto de entrehierro Ɵa desde el eje de la fase de un devanado puede expresarse como </w:t>
      </w:r>
    </w:p>
    <w:p w:rsidR="00D71405" w:rsidRPr="006355AB" w:rsidRDefault="00D71405" w:rsidP="00D71405">
      <w:pPr>
        <w:rPr>
          <w:rFonts w:ascii="Arial" w:hAnsi="Arial" w:cs="Arial"/>
          <w:sz w:val="24"/>
          <w:szCs w:val="24"/>
        </w:rPr>
      </w:pPr>
      <w:r w:rsidRPr="006355AB">
        <w:rPr>
          <w:rFonts w:ascii="Arial" w:hAnsi="Arial" w:cs="Arial"/>
          <w:noProof/>
          <w:sz w:val="24"/>
          <w:szCs w:val="24"/>
          <w:lang w:eastAsia="es-EC"/>
        </w:rPr>
        <w:drawing>
          <wp:inline distT="0" distB="0" distL="0" distR="0" wp14:anchorId="01AD29DE" wp14:editId="6B2BEB49">
            <wp:extent cx="2466975" cy="704850"/>
            <wp:effectExtent l="0" t="0" r="9525" b="0"/>
            <wp:docPr id="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466975" cy="704850"/>
                    </a:xfrm>
                    <a:prstGeom prst="rect">
                      <a:avLst/>
                    </a:prstGeom>
                    <a:noFill/>
                    <a:ln>
                      <a:noFill/>
                    </a:ln>
                  </pic:spPr>
                </pic:pic>
              </a:graphicData>
            </a:graphic>
          </wp:inline>
        </w:drawing>
      </w:r>
    </w:p>
    <w:p w:rsidR="00D71405" w:rsidRPr="006355AB" w:rsidRDefault="00D71405" w:rsidP="00D71405">
      <w:pPr>
        <w:rPr>
          <w:rFonts w:ascii="Arial" w:hAnsi="Arial" w:cs="Arial"/>
          <w:sz w:val="24"/>
          <w:szCs w:val="24"/>
        </w:rPr>
      </w:pPr>
      <w:r w:rsidRPr="006355AB">
        <w:rPr>
          <w:rFonts w:ascii="Arial" w:hAnsi="Arial" w:cs="Arial"/>
          <w:sz w:val="24"/>
          <w:szCs w:val="24"/>
        </w:rPr>
        <w:t xml:space="preserve">dondeNph y Km son el número de RRT por fase y el factor de bobinados de los arrollamientos de fase, respectivamente. Si la fuente de excitación en el rotor produce una mmf en el entrehierro que también se distribuye de forma sinusoidal alrededor del eje del rotor con un valor de pico de F &lt;r, digamos desplazados en una δsr ángulo delante de Fs como se muestra en la figura. 5.14, el par de excitación de la interacción de las estator y del rotor FMM dadas en la ecuación 5.55 se puede escribir como </w:t>
      </w:r>
    </w:p>
    <w:p w:rsidR="00D71405" w:rsidRPr="006355AB" w:rsidRDefault="00D71405" w:rsidP="00D71405">
      <w:pPr>
        <w:rPr>
          <w:rFonts w:ascii="Arial" w:hAnsi="Arial" w:cs="Arial"/>
          <w:sz w:val="24"/>
          <w:szCs w:val="24"/>
        </w:rPr>
      </w:pPr>
      <w:r w:rsidRPr="006355AB">
        <w:rPr>
          <w:rFonts w:ascii="Arial" w:hAnsi="Arial" w:cs="Arial"/>
          <w:noProof/>
          <w:sz w:val="24"/>
          <w:szCs w:val="24"/>
          <w:lang w:eastAsia="es-EC"/>
        </w:rPr>
        <w:drawing>
          <wp:inline distT="0" distB="0" distL="0" distR="0" wp14:anchorId="0EEE2DDC" wp14:editId="62620F56">
            <wp:extent cx="1362075" cy="228600"/>
            <wp:effectExtent l="0" t="0" r="9525" b="0"/>
            <wp:docPr id="5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362075" cy="228600"/>
                    </a:xfrm>
                    <a:prstGeom prst="rect">
                      <a:avLst/>
                    </a:prstGeom>
                    <a:noFill/>
                    <a:ln>
                      <a:noFill/>
                    </a:ln>
                  </pic:spPr>
                </pic:pic>
              </a:graphicData>
            </a:graphic>
          </wp:inline>
        </w:drawing>
      </w:r>
    </w:p>
    <w:p w:rsidR="00D71405" w:rsidRPr="006355AB" w:rsidRDefault="00D71405" w:rsidP="00D71405">
      <w:pPr>
        <w:rPr>
          <w:rFonts w:ascii="Arial" w:hAnsi="Arial" w:cs="Arial"/>
          <w:sz w:val="24"/>
          <w:szCs w:val="24"/>
        </w:rPr>
      </w:pPr>
      <w:r w:rsidRPr="006355AB">
        <w:rPr>
          <w:rFonts w:ascii="Arial" w:hAnsi="Arial" w:cs="Arial"/>
          <w:sz w:val="24"/>
          <w:szCs w:val="24"/>
        </w:rPr>
        <w:t xml:space="preserve">donde K es un factor constante que incluye dimensiones de la máquina y el factor de devanados. Ecuación 7.67 showns también que incluso cuando el rotor no tiene ninguna fuente mmf de su propia, como en el caso de un motor de reluctancia, la prominencia magnético del rotor todavía resultar en un par de alineación o reticencia constante a partir de la mmf giratorio del estator. </w:t>
      </w:r>
    </w:p>
    <w:p w:rsidR="00D71405" w:rsidRPr="006355AB" w:rsidRDefault="00D71405" w:rsidP="00D71405">
      <w:pPr>
        <w:rPr>
          <w:rFonts w:ascii="Arial" w:hAnsi="Arial" w:cs="Arial"/>
          <w:sz w:val="24"/>
          <w:szCs w:val="24"/>
        </w:rPr>
      </w:pPr>
      <w:r w:rsidRPr="006355AB">
        <w:rPr>
          <w:rFonts w:ascii="Arial" w:hAnsi="Arial" w:cs="Arial"/>
          <w:sz w:val="24"/>
          <w:szCs w:val="24"/>
        </w:rPr>
        <w:lastRenderedPageBreak/>
        <w:t xml:space="preserve">con un convertidor electrónico de potencia suministrar energía a los devanados del estator, tanto la frecuencia y la fase de las corrientes del estator puede ser controlado electrónicamente para producir un mmf estator que gire en sincronismo con el rotor, cosntant es decir, δsr puede mainteined. Ecuación 10.169 indica que el par de torsión por amperio estator, que es T / Im, es máxima cuando δsr se mantiene a 90 °. Tal condición de funcionamiento es un análogo a la operación de la máquina, donde los cepillos y conmmutator cambiar las corrientes que fluyen el campo estacionario de mmf bobinado. Por lo tanto, un motor síncrono con un suministro de inversor controlado de esta manera puede ser visto como una máquina de corriente continua con armadura stattionary y el inversor funcionando como las escobillas y el conmutador de una máquina de corriente continua para mantener la mmf estator en un sincronismo con la mmf rotor. esta similitud se ha traducido en el uso del motor de corriente continua sin escobillas plazo, generalmente en referencia a un motor síncrono de imanes permanentes con un inversor que se conmuta de acuerdo con su posición del rotor. La información de uso de posición del rotor para dirigir la conmutación del inversor es generalmente referido como dominio propio. </w:t>
      </w:r>
    </w:p>
    <w:p w:rsidR="00D71405" w:rsidRPr="006355AB" w:rsidRDefault="00D71405" w:rsidP="00D71405">
      <w:pPr>
        <w:rPr>
          <w:rFonts w:ascii="Arial" w:hAnsi="Arial" w:cs="Arial"/>
          <w:sz w:val="24"/>
          <w:szCs w:val="24"/>
        </w:rPr>
      </w:pPr>
      <w:r w:rsidRPr="006355AB">
        <w:rPr>
          <w:rFonts w:ascii="Arial" w:hAnsi="Arial" w:cs="Arial"/>
          <w:sz w:val="24"/>
          <w:szCs w:val="24"/>
        </w:rPr>
        <w:t xml:space="preserve">Los motores síncronos pueden funcionar en paralelo a partir de un convertidor de frecuencia ajustable de una manera en bucle abierto que no es auto-controlado: su velocidad será determinado por la frecuencia del inversor común. Su characterisitc operativo en el control de bucle abierto será justo, oscilación del rotor, y la posibilidad de perder sincrónica con la alimentación del convertidor. </w:t>
      </w:r>
    </w:p>
    <w:p w:rsidR="00D71405" w:rsidRPr="006355AB" w:rsidRDefault="00D71405" w:rsidP="00D71405">
      <w:pPr>
        <w:rPr>
          <w:rFonts w:ascii="Arial" w:hAnsi="Arial" w:cs="Arial"/>
          <w:sz w:val="24"/>
          <w:szCs w:val="24"/>
        </w:rPr>
      </w:pPr>
      <w:r w:rsidRPr="006355AB">
        <w:rPr>
          <w:rFonts w:ascii="Arial" w:hAnsi="Arial" w:cs="Arial"/>
          <w:sz w:val="24"/>
          <w:szCs w:val="24"/>
        </w:rPr>
        <w:t xml:space="preserve">la mayoría de las unidades modernas son del tipo auto-controlado con una velocidad adittional o torque con bucle de regulación. Excluyendo unidades cicloconvertidor, la mayoría son de corriente continua preparativos convertidor enlace con voltaje o fuente de corriente característica al motor. Un inversor fuente de corriente de línea de conmutación forzada a menudo es una opción práctica para una gran unidad de motor síncrono desde la perspectiva de requirenments conmutación, la libertad de la tensión del motor, y protección contra sobrecorriente. </w:t>
      </w:r>
    </w:p>
    <w:p w:rsidR="00D71405" w:rsidRPr="006355AB" w:rsidRDefault="00D71405" w:rsidP="00D71405">
      <w:pPr>
        <w:rPr>
          <w:rFonts w:ascii="Arial" w:hAnsi="Arial" w:cs="Arial"/>
          <w:sz w:val="24"/>
          <w:szCs w:val="24"/>
        </w:rPr>
      </w:pPr>
      <w:r w:rsidRPr="006355AB">
        <w:rPr>
          <w:rFonts w:ascii="Arial" w:hAnsi="Arial" w:cs="Arial"/>
          <w:sz w:val="24"/>
          <w:szCs w:val="24"/>
        </w:rPr>
        <w:t xml:space="preserve">Medio a las unidades de motor síncrono de gran potencia son en su mayoría-conmutó línea, principalmente porque la conmutación forzada con circuitos de conmutación auxiliares y las pérdidas de conmutación asociados no son prácticos a alta potencia. Record Además, convertidores conmutados con interruptores tiristores tienen un comprobado en los sistemas de transmisión de corriente continua de alto voltaje, la figura 10.15 muestra un diagrama simplificado de un motor síncrono línea conmutados con el autocontrol. Tal unidad también se conoce como una unidad de motor síncrono de carga conmutados. Alimentación de la fuente de alimentación son es el primer convertidor de corriente continua por </w:t>
      </w:r>
      <w:r w:rsidRPr="006355AB">
        <w:rPr>
          <w:rFonts w:ascii="Arial" w:hAnsi="Arial" w:cs="Arial"/>
          <w:sz w:val="24"/>
          <w:szCs w:val="24"/>
        </w:rPr>
        <w:lastRenderedPageBreak/>
        <w:t xml:space="preserve">el convertidor del lado de la fuente, que normalmente opera en el modo de rectificador para controlar la corriente continua mientras el convertidor del lado del motor funciona con normalidad en el modo de inversor para alimentar el motor. Ajuste del par de salida, y por lo tanto también la velocidad del motor, es trhough el control de la corriente DC. </w:t>
      </w:r>
    </w:p>
    <w:p w:rsidR="00D71405" w:rsidRPr="006355AB" w:rsidRDefault="00D71405" w:rsidP="00D71405">
      <w:pPr>
        <w:rPr>
          <w:rFonts w:ascii="Arial" w:hAnsi="Arial" w:cs="Arial"/>
          <w:sz w:val="24"/>
          <w:szCs w:val="24"/>
        </w:rPr>
      </w:pPr>
      <w:r w:rsidRPr="006355AB">
        <w:rPr>
          <w:rFonts w:ascii="Arial" w:hAnsi="Arial" w:cs="Arial"/>
          <w:noProof/>
          <w:sz w:val="24"/>
          <w:szCs w:val="24"/>
          <w:lang w:eastAsia="es-EC"/>
        </w:rPr>
        <w:drawing>
          <wp:anchor distT="0" distB="0" distL="114300" distR="114300" simplePos="0" relativeHeight="251673600" behindDoc="0" locked="0" layoutInCell="1" allowOverlap="1" wp14:anchorId="66F33BD8" wp14:editId="1C4BB300">
            <wp:simplePos x="0" y="0"/>
            <wp:positionH relativeFrom="column">
              <wp:posOffset>481965</wp:posOffset>
            </wp:positionH>
            <wp:positionV relativeFrom="paragraph">
              <wp:posOffset>100330</wp:posOffset>
            </wp:positionV>
            <wp:extent cx="4514850" cy="3400425"/>
            <wp:effectExtent l="19050" t="0" r="0" b="0"/>
            <wp:wrapSquare wrapText="bothSides"/>
            <wp:docPr id="6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514850" cy="3400425"/>
                    </a:xfrm>
                    <a:prstGeom prst="rect">
                      <a:avLst/>
                    </a:prstGeom>
                    <a:noFill/>
                    <a:ln>
                      <a:noFill/>
                    </a:ln>
                  </pic:spPr>
                </pic:pic>
              </a:graphicData>
            </a:graphic>
          </wp:anchor>
        </w:drawing>
      </w: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r w:rsidRPr="006355AB">
        <w:rPr>
          <w:rFonts w:ascii="Arial" w:hAnsi="Arial" w:cs="Arial"/>
          <w:sz w:val="24"/>
          <w:szCs w:val="24"/>
        </w:rPr>
        <w:t xml:space="preserve">En el modo de control automático, la frecuencia de conmutación del inversor se decide por la velocidad del rotor. </w:t>
      </w:r>
    </w:p>
    <w:p w:rsidR="00D71405" w:rsidRPr="006355AB" w:rsidRDefault="00D71405" w:rsidP="00D71405">
      <w:pPr>
        <w:rPr>
          <w:rFonts w:ascii="Arial" w:hAnsi="Arial" w:cs="Arial"/>
          <w:sz w:val="24"/>
          <w:szCs w:val="24"/>
        </w:rPr>
      </w:pPr>
      <w:r w:rsidRPr="006355AB">
        <w:rPr>
          <w:rFonts w:ascii="Arial" w:hAnsi="Arial" w:cs="Arial"/>
          <w:sz w:val="24"/>
          <w:szCs w:val="24"/>
        </w:rPr>
        <w:t xml:space="preserve">tje convertidor de línea conmutada se basa en la fuerza contraelectromotriz del motor al conmutar de forma natural la corriente de uno a otro PTH. El voltaje de línea proporciona una polarización directa al tiristor que es para ser encendido. La misma tensión se conmutar la corriente del tiristor que va a ser desactivado a la que acaba de encenderse. Aunque el rango teórico del retardo de fase para la inversión es de 90 ° a 180 °, en la práctica, un límite inferior de alrededor de 150 ° se puede utilizar para permitir el retardo de la conmutación y el tiempo de apagado para el tiristor para recuperar su bloqueo la capacidad del voltaje. el retardo de conmutación es una función de la magnitud de la corriente continua y la tensión de conmutación disponible en ese punto del ciclo. </w:t>
      </w:r>
    </w:p>
    <w:p w:rsidR="00D71405" w:rsidRPr="006355AB" w:rsidRDefault="00D71405" w:rsidP="00D71405">
      <w:pPr>
        <w:rPr>
          <w:rFonts w:ascii="Arial" w:hAnsi="Arial" w:cs="Arial"/>
          <w:sz w:val="24"/>
          <w:szCs w:val="24"/>
        </w:rPr>
      </w:pPr>
      <w:r w:rsidRPr="006355AB">
        <w:rPr>
          <w:rFonts w:ascii="Arial" w:hAnsi="Arial" w:cs="Arial"/>
          <w:sz w:val="24"/>
          <w:szCs w:val="24"/>
        </w:rPr>
        <w:lastRenderedPageBreak/>
        <w:t>Que el retardo de fase debe ser inferior a 180 ° implica una corriente de fase del motor que está en avance o líder de la tensión de fase. En otras palabras, el motor debe funcionar con un factor de potencia, o sobreexcitado. A velocidades muy bajas, típicamente por debajo del 10% nominal, la fuerza contraelectromotriz del motor no puede ser de magnitud suficiente para conmutar los tiristores fiable. Esquemas que se pueden utilizar para arrancar el motor incluyen el uso de un motor de caballo, la adición de un cuarto de la pierna al inversor y la conexión de un condensador de conmutación entre el centro de la pierna forurth al neutro del motor para proporcionar capacidad de conmutación obligados a baja velocidad, o utilizando el rectificador para modular la corriente de enlace de CC a cero después de cada pulso de corriente último enfoque a menudo se prefiere ya que no requiere componentes adicionales, sólo la coordinación adicional entre los controles del rectificador y el invers</w:t>
      </w:r>
    </w:p>
    <w:p w:rsidR="00D71405" w:rsidRPr="006355AB" w:rsidRDefault="00D71405" w:rsidP="00D71405">
      <w:pPr>
        <w:jc w:val="center"/>
        <w:rPr>
          <w:rFonts w:ascii="Arial" w:hAnsi="Arial" w:cs="Arial"/>
          <w:b/>
          <w:i/>
          <w:sz w:val="24"/>
          <w:szCs w:val="24"/>
          <w:u w:val="single"/>
        </w:rPr>
      </w:pPr>
      <w:r w:rsidRPr="006355AB">
        <w:rPr>
          <w:rFonts w:ascii="Arial" w:hAnsi="Arial" w:cs="Arial"/>
          <w:b/>
          <w:i/>
          <w:sz w:val="24"/>
          <w:szCs w:val="24"/>
          <w:u w:val="single"/>
        </w:rPr>
        <w:t>Máquinas sincrónicas en Power Systems</w:t>
      </w:r>
    </w:p>
    <w:p w:rsidR="00D71405" w:rsidRPr="006355AB" w:rsidRDefault="00D71405" w:rsidP="00D71405">
      <w:pPr>
        <w:jc w:val="center"/>
        <w:rPr>
          <w:rFonts w:ascii="Arial" w:hAnsi="Arial" w:cs="Arial"/>
          <w:b/>
          <w:i/>
          <w:sz w:val="24"/>
          <w:szCs w:val="24"/>
          <w:u w:val="single"/>
        </w:rPr>
      </w:pPr>
      <w:r w:rsidRPr="006355AB">
        <w:rPr>
          <w:rFonts w:ascii="Arial" w:hAnsi="Arial" w:cs="Arial"/>
          <w:b/>
          <w:i/>
          <w:sz w:val="24"/>
          <w:szCs w:val="24"/>
          <w:u w:val="single"/>
        </w:rPr>
        <w:t xml:space="preserve">y mandos </w:t>
      </w:r>
    </w:p>
    <w:p w:rsidR="00D71405" w:rsidRPr="006355AB" w:rsidRDefault="00D71405" w:rsidP="00D71405">
      <w:pPr>
        <w:pStyle w:val="Prrafodelista"/>
        <w:numPr>
          <w:ilvl w:val="0"/>
          <w:numId w:val="1"/>
        </w:numPr>
        <w:rPr>
          <w:rFonts w:ascii="Arial" w:hAnsi="Arial" w:cs="Arial"/>
          <w:sz w:val="24"/>
          <w:szCs w:val="24"/>
        </w:rPr>
      </w:pPr>
      <w:r w:rsidRPr="006355AB">
        <w:rPr>
          <w:rFonts w:ascii="Arial" w:hAnsi="Arial" w:cs="Arial"/>
          <w:sz w:val="24"/>
          <w:szCs w:val="24"/>
        </w:rPr>
        <w:t>La mayoría de los generadores de energía eléctrica son los generadores sincrónicos trifásicos</w:t>
      </w:r>
    </w:p>
    <w:p w:rsidR="00D71405" w:rsidRPr="006355AB" w:rsidRDefault="00D71405" w:rsidP="00D71405">
      <w:pPr>
        <w:pStyle w:val="Prrafodelista"/>
        <w:numPr>
          <w:ilvl w:val="0"/>
          <w:numId w:val="1"/>
        </w:numPr>
        <w:rPr>
          <w:rFonts w:ascii="Arial" w:hAnsi="Arial" w:cs="Arial"/>
          <w:sz w:val="24"/>
          <w:szCs w:val="24"/>
        </w:rPr>
      </w:pPr>
      <w:r w:rsidRPr="006355AB">
        <w:rPr>
          <w:rFonts w:ascii="Arial" w:hAnsi="Arial" w:cs="Arial"/>
          <w:sz w:val="24"/>
          <w:szCs w:val="24"/>
        </w:rPr>
        <w:t>Los motores síncronos son competitivos en mayor rangos de potencia debido a la eficiencia y reducir los costos</w:t>
      </w:r>
    </w:p>
    <w:p w:rsidR="00D71405" w:rsidRPr="006355AB" w:rsidRDefault="00D71405" w:rsidP="00D71405">
      <w:pPr>
        <w:pStyle w:val="Prrafodelista"/>
        <w:numPr>
          <w:ilvl w:val="0"/>
          <w:numId w:val="1"/>
        </w:numPr>
        <w:rPr>
          <w:rFonts w:ascii="Arial" w:hAnsi="Arial" w:cs="Arial"/>
          <w:sz w:val="24"/>
          <w:szCs w:val="24"/>
        </w:rPr>
      </w:pPr>
      <w:r w:rsidRPr="006355AB">
        <w:rPr>
          <w:rFonts w:ascii="Arial" w:hAnsi="Arial" w:cs="Arial"/>
          <w:sz w:val="24"/>
          <w:szCs w:val="24"/>
        </w:rPr>
        <w:t>Motores de reluctancia y permanentes son populares en rangos de potencia más bajos</w:t>
      </w:r>
    </w:p>
    <w:p w:rsidR="00D71405" w:rsidRPr="006355AB" w:rsidRDefault="00D71405" w:rsidP="00D71405">
      <w:pPr>
        <w:pStyle w:val="Prrafodelista"/>
        <w:numPr>
          <w:ilvl w:val="0"/>
          <w:numId w:val="1"/>
        </w:numPr>
        <w:rPr>
          <w:rFonts w:ascii="Arial" w:hAnsi="Arial" w:cs="Arial"/>
          <w:sz w:val="24"/>
          <w:szCs w:val="24"/>
        </w:rPr>
      </w:pPr>
      <w:r w:rsidRPr="006355AB">
        <w:rPr>
          <w:rFonts w:ascii="Arial" w:hAnsi="Arial" w:cs="Arial"/>
          <w:sz w:val="24"/>
          <w:szCs w:val="24"/>
        </w:rPr>
        <w:t>Generador síncrono en sistemas de potencia</w:t>
      </w:r>
    </w:p>
    <w:p w:rsidR="00D71405" w:rsidRPr="006355AB" w:rsidRDefault="00D71405" w:rsidP="00D71405">
      <w:pPr>
        <w:pStyle w:val="Prrafodelista"/>
        <w:numPr>
          <w:ilvl w:val="0"/>
          <w:numId w:val="2"/>
        </w:numPr>
        <w:rPr>
          <w:rFonts w:ascii="Arial" w:hAnsi="Arial" w:cs="Arial"/>
          <w:sz w:val="24"/>
          <w:szCs w:val="24"/>
        </w:rPr>
      </w:pPr>
      <w:r w:rsidRPr="006355AB">
        <w:rPr>
          <w:rFonts w:ascii="Arial" w:hAnsi="Arial" w:cs="Arial"/>
          <w:sz w:val="24"/>
          <w:szCs w:val="24"/>
        </w:rPr>
        <w:t>estudio de estabilidad transitoria: mantener el sincronismo de grandes oscilaciones causadas por una alteración transitoria</w:t>
      </w:r>
    </w:p>
    <w:p w:rsidR="00D71405" w:rsidRPr="006355AB" w:rsidRDefault="00D71405" w:rsidP="00D71405">
      <w:pPr>
        <w:pStyle w:val="Prrafodelista"/>
        <w:numPr>
          <w:ilvl w:val="0"/>
          <w:numId w:val="2"/>
        </w:numPr>
        <w:rPr>
          <w:rFonts w:ascii="Arial" w:hAnsi="Arial" w:cs="Arial"/>
          <w:sz w:val="24"/>
          <w:szCs w:val="24"/>
        </w:rPr>
      </w:pPr>
      <w:r w:rsidRPr="006355AB">
        <w:rPr>
          <w:rFonts w:ascii="Arial" w:hAnsi="Arial" w:cs="Arial"/>
          <w:sz w:val="24"/>
          <w:szCs w:val="24"/>
        </w:rPr>
        <w:t>estudio de estabilidad dinámica: comportamiento de la señal pequeña y estabilidad sobre algunos punto de funcionamiento</w:t>
      </w:r>
    </w:p>
    <w:p w:rsidR="00D71405" w:rsidRPr="006355AB" w:rsidRDefault="00D71405" w:rsidP="00D71405">
      <w:pPr>
        <w:pStyle w:val="Prrafodelista"/>
        <w:numPr>
          <w:ilvl w:val="0"/>
          <w:numId w:val="2"/>
        </w:numPr>
        <w:rPr>
          <w:rFonts w:ascii="Arial" w:hAnsi="Arial" w:cs="Arial"/>
          <w:sz w:val="24"/>
          <w:szCs w:val="24"/>
        </w:rPr>
      </w:pPr>
      <w:r w:rsidRPr="006355AB">
        <w:rPr>
          <w:rFonts w:ascii="Arial" w:hAnsi="Arial" w:cs="Arial"/>
          <w:sz w:val="24"/>
          <w:szCs w:val="24"/>
        </w:rPr>
        <w:t>a largo plazo de estudio de balance de energía dinámica: dinámica de componentes más lentas que</w:t>
      </w:r>
    </w:p>
    <w:p w:rsidR="00D71405" w:rsidRPr="006355AB" w:rsidRDefault="00D71405" w:rsidP="00D71405">
      <w:pPr>
        <w:rPr>
          <w:rFonts w:ascii="Arial" w:hAnsi="Arial" w:cs="Arial"/>
          <w:b/>
          <w:i/>
          <w:sz w:val="24"/>
          <w:szCs w:val="24"/>
          <w:u w:val="single"/>
        </w:rPr>
      </w:pPr>
      <w:r w:rsidRPr="006355AB">
        <w:rPr>
          <w:rFonts w:ascii="Arial" w:hAnsi="Arial" w:cs="Arial"/>
          <w:b/>
          <w:i/>
          <w:sz w:val="24"/>
          <w:szCs w:val="24"/>
          <w:u w:val="single"/>
        </w:rPr>
        <w:t xml:space="preserve">Estudios de estabilidad </w:t>
      </w:r>
    </w:p>
    <w:p w:rsidR="00D71405" w:rsidRPr="006355AB" w:rsidRDefault="00D71405" w:rsidP="00D71405">
      <w:pPr>
        <w:pStyle w:val="Prrafodelista"/>
        <w:numPr>
          <w:ilvl w:val="0"/>
          <w:numId w:val="3"/>
        </w:numPr>
        <w:rPr>
          <w:rFonts w:ascii="Arial" w:hAnsi="Arial" w:cs="Arial"/>
          <w:sz w:val="24"/>
          <w:szCs w:val="24"/>
        </w:rPr>
      </w:pPr>
      <w:r w:rsidRPr="006355AB">
        <w:rPr>
          <w:rFonts w:ascii="Arial" w:hAnsi="Arial" w:cs="Arial"/>
          <w:sz w:val="24"/>
          <w:szCs w:val="24"/>
        </w:rPr>
        <w:t>Constante de tiempo Sub-transitoria de la máquina es de entre Desde 0,03 hasta 0,04 en segundo lugar, más corto que oscilación electromecánica</w:t>
      </w:r>
    </w:p>
    <w:p w:rsidR="00D71405" w:rsidRPr="006355AB" w:rsidRDefault="00D71405" w:rsidP="00D71405">
      <w:pPr>
        <w:pStyle w:val="Prrafodelista"/>
        <w:numPr>
          <w:ilvl w:val="0"/>
          <w:numId w:val="3"/>
        </w:numPr>
        <w:rPr>
          <w:rFonts w:ascii="Arial" w:hAnsi="Arial" w:cs="Arial"/>
          <w:sz w:val="24"/>
          <w:szCs w:val="24"/>
        </w:rPr>
      </w:pPr>
      <w:r w:rsidRPr="006355AB">
        <w:rPr>
          <w:rFonts w:ascii="Arial" w:hAnsi="Arial" w:cs="Arial"/>
          <w:sz w:val="24"/>
          <w:szCs w:val="24"/>
        </w:rPr>
        <w:t>Electromecánica frecuencia de oscilación entre generadores síncronos en un sistema eléctrico mentiras entre 0,5 a 3 Hz (0,33-2 segundo)</w:t>
      </w:r>
    </w:p>
    <w:p w:rsidR="00D71405" w:rsidRPr="006355AB" w:rsidRDefault="00D71405" w:rsidP="00D71405">
      <w:pPr>
        <w:pStyle w:val="Prrafodelista"/>
        <w:numPr>
          <w:ilvl w:val="0"/>
          <w:numId w:val="3"/>
        </w:numPr>
        <w:rPr>
          <w:rFonts w:ascii="Arial" w:hAnsi="Arial" w:cs="Arial"/>
          <w:sz w:val="24"/>
          <w:szCs w:val="24"/>
        </w:rPr>
      </w:pPr>
      <w:r w:rsidRPr="006355AB">
        <w:rPr>
          <w:rFonts w:ascii="Arial" w:hAnsi="Arial" w:cs="Arial"/>
          <w:sz w:val="24"/>
          <w:szCs w:val="24"/>
        </w:rPr>
        <w:t>Comportamiento dinámico básico de generador síncrono en situaciones transitorias:</w:t>
      </w:r>
    </w:p>
    <w:p w:rsidR="00D71405" w:rsidRPr="006355AB" w:rsidRDefault="00D71405" w:rsidP="00D71405">
      <w:pPr>
        <w:pStyle w:val="Prrafodelista"/>
        <w:numPr>
          <w:ilvl w:val="0"/>
          <w:numId w:val="4"/>
        </w:numPr>
        <w:rPr>
          <w:rFonts w:ascii="Arial" w:hAnsi="Arial" w:cs="Arial"/>
          <w:sz w:val="24"/>
          <w:szCs w:val="24"/>
        </w:rPr>
      </w:pPr>
      <w:r w:rsidRPr="006355AB">
        <w:rPr>
          <w:rFonts w:ascii="Arial" w:hAnsi="Arial" w:cs="Arial"/>
          <w:sz w:val="24"/>
          <w:szCs w:val="24"/>
        </w:rPr>
        <w:t>tensión detrás de la reactancia transitoria de un generador y la red.</w:t>
      </w:r>
    </w:p>
    <w:p w:rsidR="00D71405" w:rsidRPr="006355AB" w:rsidRDefault="00D71405" w:rsidP="00D71405">
      <w:pPr>
        <w:pStyle w:val="Prrafodelista"/>
        <w:numPr>
          <w:ilvl w:val="0"/>
          <w:numId w:val="4"/>
        </w:numPr>
        <w:rPr>
          <w:rFonts w:ascii="Arial" w:hAnsi="Arial" w:cs="Arial"/>
          <w:sz w:val="24"/>
          <w:szCs w:val="24"/>
          <w:lang w:val="en-US"/>
        </w:rPr>
      </w:pPr>
      <w:r w:rsidRPr="006355AB">
        <w:rPr>
          <w:rFonts w:ascii="Arial" w:hAnsi="Arial" w:cs="Arial"/>
          <w:sz w:val="24"/>
          <w:szCs w:val="24"/>
          <w:lang w:val="en-US"/>
        </w:rPr>
        <w:t>E’=Eth+ j Xt I, Xt = X’d + Xth</w:t>
      </w:r>
    </w:p>
    <w:p w:rsidR="00D71405" w:rsidRPr="006355AB" w:rsidRDefault="00D71405" w:rsidP="00D71405">
      <w:pPr>
        <w:pStyle w:val="Prrafodelista"/>
        <w:ind w:left="1440"/>
        <w:rPr>
          <w:rFonts w:ascii="Arial" w:hAnsi="Arial" w:cs="Arial"/>
          <w:sz w:val="24"/>
          <w:szCs w:val="24"/>
          <w:lang w:val="en-US"/>
        </w:rPr>
      </w:pPr>
      <w:r w:rsidRPr="006355AB">
        <w:rPr>
          <w:rFonts w:ascii="Arial" w:hAnsi="Arial" w:cs="Arial"/>
          <w:noProof/>
          <w:sz w:val="24"/>
          <w:szCs w:val="24"/>
          <w:lang w:val="es-EC" w:eastAsia="es-EC"/>
        </w:rPr>
        <mc:AlternateContent>
          <mc:Choice Requires="wpg">
            <w:drawing>
              <wp:anchor distT="0" distB="0" distL="114300" distR="114300" simplePos="0" relativeHeight="251675648" behindDoc="1" locked="0" layoutInCell="1" allowOverlap="1" wp14:anchorId="1F1EBF33" wp14:editId="7999C3D7">
                <wp:simplePos x="0" y="0"/>
                <wp:positionH relativeFrom="column">
                  <wp:posOffset>272415</wp:posOffset>
                </wp:positionH>
                <wp:positionV relativeFrom="paragraph">
                  <wp:posOffset>146685</wp:posOffset>
                </wp:positionV>
                <wp:extent cx="5600700" cy="2219325"/>
                <wp:effectExtent l="0" t="0" r="0" b="9525"/>
                <wp:wrapNone/>
                <wp:docPr id="61" name="Grupo 3"/>
                <wp:cNvGraphicFramePr/>
                <a:graphic xmlns:a="http://schemas.openxmlformats.org/drawingml/2006/main">
                  <a:graphicData uri="http://schemas.microsoft.com/office/word/2010/wordprocessingGroup">
                    <wpg:wgp>
                      <wpg:cNvGrpSpPr/>
                      <wpg:grpSpPr>
                        <a:xfrm>
                          <a:off x="0" y="0"/>
                          <a:ext cx="5600700" cy="2219325"/>
                          <a:chOff x="0" y="0"/>
                          <a:chExt cx="5600700" cy="2219325"/>
                        </a:xfrm>
                      </wpg:grpSpPr>
                      <pic:pic xmlns:pic="http://schemas.openxmlformats.org/drawingml/2006/picture">
                        <pic:nvPicPr>
                          <pic:cNvPr id="62" name="Imagen 1"/>
                          <pic:cNvPicPr>
                            <a:picLocks noChangeAspect="1"/>
                          </pic:cNvPicPr>
                        </pic:nvPicPr>
                        <pic:blipFill>
                          <a:blip r:embed="rId77">
                            <a:extLst>
                              <a:ext uri="{28A0092B-C50C-407E-A947-70E740481C1C}">
                                <a14:useLocalDpi xmlns:a14="http://schemas.microsoft.com/office/drawing/2010/main" val="0"/>
                              </a:ext>
                            </a:extLst>
                          </a:blip>
                          <a:srcRect/>
                          <a:stretch>
                            <a:fillRect/>
                          </a:stretch>
                        </pic:blipFill>
                        <pic:spPr bwMode="auto">
                          <a:xfrm>
                            <a:off x="0" y="466725"/>
                            <a:ext cx="2066925" cy="1323975"/>
                          </a:xfrm>
                          <a:prstGeom prst="rect">
                            <a:avLst/>
                          </a:prstGeom>
                          <a:noFill/>
                          <a:ln>
                            <a:noFill/>
                          </a:ln>
                        </pic:spPr>
                      </pic:pic>
                      <pic:pic xmlns:pic="http://schemas.openxmlformats.org/drawingml/2006/picture">
                        <pic:nvPicPr>
                          <pic:cNvPr id="63" name="Imagen 2"/>
                          <pic:cNvPicPr>
                            <a:picLocks noChangeAspect="1"/>
                          </pic:cNvPicPr>
                        </pic:nvPicPr>
                        <pic:blipFill>
                          <a:blip r:embed="rId78">
                            <a:extLst>
                              <a:ext uri="{28A0092B-C50C-407E-A947-70E740481C1C}">
                                <a14:useLocalDpi xmlns:a14="http://schemas.microsoft.com/office/drawing/2010/main" val="0"/>
                              </a:ext>
                            </a:extLst>
                          </a:blip>
                          <a:srcRect/>
                          <a:stretch>
                            <a:fillRect/>
                          </a:stretch>
                        </pic:blipFill>
                        <pic:spPr bwMode="auto">
                          <a:xfrm>
                            <a:off x="2133600" y="0"/>
                            <a:ext cx="3467100" cy="2219325"/>
                          </a:xfrm>
                          <a:prstGeom prst="rect">
                            <a:avLst/>
                          </a:prstGeom>
                          <a:noFill/>
                          <a:ln>
                            <a:noFill/>
                          </a:ln>
                        </pic:spPr>
                      </pic:pic>
                    </wpg:wgp>
                  </a:graphicData>
                </a:graphic>
              </wp:anchor>
            </w:drawing>
          </mc:Choice>
          <mc:Fallback>
            <w:pict>
              <v:group id="Grupo 3" o:spid="_x0000_s1026" style="position:absolute;margin-left:21.45pt;margin-top:11.55pt;width:441pt;height:174.75pt;z-index:-251640832" coordsize="56007,221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1SnQ7AIAAEoJAAAOAAAAZHJzL2Uyb0RvYy54bWzsVstu2zAQvBfoPxC6&#10;O3pGioXYQWonRoC0Nfr4AJqiJCISSZCU7aDov3dJyW5iu0iRQ4EAPVheLsnlzuyOqMurbdugNVWa&#10;CT7xwrPAQ5QTUTBeTbzv325HFx7SBvMCN4LTifdItXc1ff/uciNzGolaNAVVCIJwnW/kxKuNkbnv&#10;a1LTFuszISmHyVKoFhsYqsovFN5A9LbxoyBI/Y1QhVSCUK3BO+8nvamLX5aUmM9lqalBzcSD3Ix7&#10;Kvdc2ac/vcR5pbCsGRnSwK/IosWMw6H7UHNsMOoUOwrVMqKEFqU5I6L1RVkyQh0GQBMGB2gWSnTS&#10;YanyTSX3NAG1Bzy9Oiz5tF4qxIqJl4Ye4riFGi1UJwWKLTcbWeWwZKHkV7lUg6PqRxbutlSt/Qcg&#10;aOtYfdyzSrcGEXCep0GQBUA+gbkoCsdxdN7zTmooztE+Ut+8sNPfHezb/PbpSEZy+A00gXVE08vt&#10;BLtMp6g3BGn/KkaL1UMnR1BRiQ1bsYaZR9edUDubFF8vGVmqfvCE8WjH+F2LK8pRaGmxG+yafge2&#10;iO4FedCIi1mNeUWvtYS2BrHZ1f7z5W747LhVw+QtaxpbJWsPwEACBy10gpu+PeeCdC3lptebog1g&#10;FFzXTGoPqZy2Kwrto+6K0CkAyn6vjT3ONoDTwI/o4joIxtGH0ew8mI2SILsZXY+TbJQFN1kSJBfh&#10;LJz9tLvDJO80Bby4mUs25Areo2xPNvzwauil5CSJ1tgJ3zLlEtr9uxTBZSmxuWpFvgCrsA5so6gh&#10;tTVLYG7ww+L9hKP5N7O2Bhr0gVabj6IABeHOCEfGSX0kaZrtJLATSRSk6RicTiRhHMXjzIlk3+rQ&#10;CEqbBRUtsgYQDum6M/AawPQAd0ts6lzYsjtADX/mgJjW40DYtAcTUPTdB8bb0VB8oKHobWsociX9&#10;r6E/aygK4xhuFA8d3zRxkmbhiZvmX4vIXUtwYbuXzfBxYb8Ino7BfvoJNP0F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CcMM6p4QAAAAkBAAAPAAAAZHJzL2Rvd25y&#10;ZXYueG1sTI/NTsMwEITvSLyDtUjcqPNTCg3ZVFUFnKpKtEiImxtvk6ixHcVukr49ywmOszOa+TZf&#10;TaYVA/W+cRYhnkUgyJZON7ZC+Dy8PTyD8EFZrVpnCeFKHlbF7U2uMu1G+0HDPlSCS6zPFEIdQpdJ&#10;6cuajPIz15Fl7+R6owLLvpK6VyOXm1YmUbSQRjWWF2rV0aam8ry/GIT3UY3rNH4dtufT5vp9eNx9&#10;bWNCvL+b1i8gAk3hLwy/+IwOBTMd3cVqL1qEebLkJEKSxiDYXyZzPhwR0qdkAbLI5f8Pih8AAAD/&#10;/wMAUEsDBAoAAAAAAAAAIQATmziNbhYAAG4WAAAUAAAAZHJzL21lZGlhL2ltYWdlMS5wbmeJUE5H&#10;DQoaCgAAAA1JSERSAAAA2QAAAIsIAgAAAGOaq90AAAABc1JHQgCuzhzpAAAACXBIWXMAAA7EAAAO&#10;wwHaapjcAAAWE0lEQVR4Xu1dd1xUxxb+KAKW2OuL2AsWREUEWzTKzxaj0ZhYEhNrogYMxpoYTTQa&#10;jTWxR59JNJqI9RGNmoZixxbESlCxoEZAQVGk8757FwSWIntZ4N7dmd/+Abszc0/59sycM2fOWqSk&#10;pEA0IQEVSMBSBTQIEoQEJAkILAocqEUCAotq0YSgQ2BRYEAtEhBYVIsmBB0CiwIDapGAwKJaNCHo&#10;EFgUGFCLBAQW1aIJQYfAosCAWiQgsKgWTQg6BBYFBtQiAYFFtWhC0CGwKDCgFgkILKpFE4IOgUWB&#10;AbVIwELk0j5TxW+//TbG08PCSnw/n4POlKTkVcuWd+vWzbgoFlhMl+eWLVsGDBiAj/obV8QmONvi&#10;bZTVG2+8YVzWBBazYDF0s3FFbIKzVR9YEFgU65EJQkWjLAksalRxJki2wKIJKlWjLAksalRxJki2&#10;wKIJKlWjLAksalRxJki2wKIJKlWjLAksalRxJki2wKIJKlWjLAksalRxJki2wKIJKlWjLAksalRx&#10;Jki2wKIJKlWjLAksalRxJki2wKIJKlWjLAksalRxJki2wKIJKlWjLAksalRxJki2wKIJKlWjLAks&#10;alRxJki2wKIJKlWjLAksalRxJki2wKIJKlWjLAksalRxJki2wKIJKlWjLAksalRxJki2wKIJKlWj&#10;LBVIPR3WLgsODj516tSZM2fCw8Pj4uKsrKxKlCjRsGHDVq1aOTs7v/DCCyqUV2ptJ1FP57m60UQ9&#10;naNHj7711lvly5cn7IYOHerr63v//v3ExMQnT56EhIQsXLjw5ZdfLlu2rJOT0zfffPPo0aPncm0u&#10;HYIPY4E35ntj8/XnsHz/Or7/GSO/xKtT0eNTvPsNFv6OS49NQFBGs4ubNm1avHgxDWHLli3fffdd&#10;Nzc3As7W1lZPRrdu3aK9ZKXDjRs3WlhYvP3225988om9vb0aRFl0djEGXh9iW7QkhJKtcHwiymUn&#10;j6QorFiD+Weyl1XLzlg0FPVtCkOSqrWLhFfXrl2JPwcHB9rF06dPjxs3rnXr1lmBSDERdn379l29&#10;evXt27e/+OKL33//vWnTpuvWrSsMCar2GY+u4i8ZiGxPzuF4dstF4gNMnp4KxEoNMW4o1kzGd+Mw&#10;tSeayRueM744G6NaFvNCWH59lw0bNjg6OhKOR44coWls06ZNXp7KPmXKlPHy8rpw4cJ7cuvZs+e9&#10;e/fyONbUugX4IRKwq4fGVkAcvC8hWY/FRGxaDu9w6d1e7+HwZ5jcHT1bomtbeLyDPSvwQz+ULaZ1&#10;seQLi9z/0RwOHz7877//dnV1VSALOzu7BQsWHDx4MCgoqGPHjnfv3lUwicaHPMHWvyUW2r2C4fWl&#10;P4744UFmMN4PwPyL0keN+2NJZ5TU05oN3N/E71PhaKdpUSjHIoE4adKkr7/+mttEQio/UmjXrh3N&#10;KreP9GzMDo4Pr2D/E8AGbzTGSy+BlvHpeRxPW7IlsSbDdw8e8o9S+Lg7iucg6f80QcN8aSE/GjTK&#10;WIVYXLNmjQ6IH374oVHoqFq16v79+wnHzp07R0dn1IRRplfxJKcPIIoLdCO4voAqzdCCGonPvEzH&#10;YN9ViYEKLnAppWJO8kuaEiwydjh+/PhPP/3UWEDUMUE4MgYUERExceLE/LKlmfGPsfWsRKxrR1Sw&#10;hFV59K8n/XtsP+6nLdNxkbgSJ71Zvwktowk3g7GYnJzMwCHDhzNmzMgql9jY2Hnz5lWsWNHGxmbY&#10;sGEJCQkGya5atWorV66k0WXQx6CBWu0cFQw/Or/W6N8Ykios0bEDLIDYizia5k0nPoFunaiebaRH&#10;q6xnpdtgLC5btowBwvXr1xcrpu+4JSUlvfbaa7Nnz37//fcZyma4bubMmYaKir/U8Oabb44cOfLp&#10;06eGjtVe/1N+IORsHNC2dCrx1ZzgRDAmwPtCqjedkowk+UNbg5WlLYEYxh7RtmjRog8++IBxnKx8&#10;fvzxx35+ftz2zZkzZ8yYMfPnz6eNvHbtmqESWbp0KU8OGSEydKDW+qct0K1eQqU0RVhXwOu1JUb8&#10;DyBcXqatikF3YvBQXqlNtxmGRR8fH8aoicWsAvnpp58YneHy6uLiovt09OjRL774Iu2oodKrUqUK&#10;rePy5csNHaix/pFBOCjbfv/v4TQKjrrXaMwLkd6Mu4QjkvMMm7KoIHN27Q4SNcaiQeQahkUCq0eP&#10;HnXr1tV7RkBAAFdVOjRDhgx59hHzIYja7777ToFf7Onpefbs2UOHDhnEjMY6nzyQuhFMeorI6PTX&#10;kxSZkUR4n5eWaasX4CzvFP/xx7/6QXCNsZwruQZgkVkOBw4cGDVqlN6EzMrhBpHZN7SLeh/xQIXL&#10;Os9mDBUZjxCbNWu2bds2Qwdqp380tpyTqHUaDN+F2J/xtQAfyQf0J/YjjOCzQ68WMjiDsEk2mSba&#10;DMDiyZMnKYS2bdvqiYJ+DM+gV6xYQUOo9xFTcvr3788OCqTHB+meaJot8jIOxYI+80A3NKiO+hlf&#10;9nito8R1QhAORUl/tOiBxrIYlq3GiexScpJj8N1K7JXXdM02A7BI97lmzZqVKlXKyCzXX7ostH80&#10;Y9kKgas2IcUjPkNFxH0nl36aVUMHaqP/cT/wtAV10FG3GczcqrdEI76ThC2BkhNta4+v+kqxHtzC&#10;wC+w6Ur6xjE5Hid8MWgCZhxE6uKuDQFkpdIALNL4MRNWb4rixYsz6M04Tk4C4LEePZgff/wxpw6R&#10;kZFMM2OCj14HPothHSZPaFW0udCd/Aje8gLdrAP+o7+YSO/bVEaf6tIfJ/3kZZqmsT++dZdOCONv&#10;YMqncBiDHtPxyiQ0fQf91uAIcyustB70MQCLd+7cqV1bDjdkaNbW1nRQmDybk+QtLS0HDx7MAE1O&#10;P1TNDSgzdBg815tB9yzTPJ5+QB9ZDtD0a844d3bNWsrBYUv8B34P5A5W6DkcvuPRo5YcDI/EuWCc&#10;vSWFJ1ESXbph8xK8mhak1ObX1wAs0kopy4HgMn39+vVsneK1a9fu3LmTebUVKugvVbS4FKlpRrwr&#10;uiJ4M3iZYWTVHGHToJ/UIXQTBlZM62OJuq5YOw9XvoXPNKz2xHIvbF+AK+uwfhjaV9YmAtOpNgCL&#10;TFzIybblLgUGxrn5o3Oj1+3SpUtMYZwyZQrX8awz8LCRb/KhWhex8em3LQNnR/Rqh9fc4GpPP9s0&#10;mgFYpKGKiVGYOcwsih07djDl9pnUeCFr0KBBhOmsWbOyFaXOIuqso2jmIAEDsMgNnAJ3WCdEHjFX&#10;rlw54xnM5MmTeTzI0xruOLMV9OXLl/l+rVq1aIwLrZmDylXLowFYpGNLV1oZJ0ykmDBhAg+a6Rcz&#10;TMNjFeKSt17q1KmT04SMBOmusdL7KZw2cOBAZdyJUUaRgAFbQOY9dOrU6ebNm8qu7RGCzN+mLSxZ&#10;smRYWBgD4AyD58IDM9OYKMkNpVH4zMskjCsxO1jyGETLXQIFcw/QACw+fvy4XLlyPF/OeOhskNYY&#10;SuTNBDolvIrapEmTXMZyUa5Xrx5X9rlz5xr0iPx0Lro7qfmhuijGFgwWDVijS5Uq1adPn1WrVinm&#10;nlBmOhnhlTsQOT9zaWlBFYNeMYViYBFKwAAskkoPD49jx44p3jXmnU/uJhnoadxYdwormllIwDAs&#10;cr/IKMySJUsKVDb01vft20f/pkCfIiZXmwQMwyKpnz59Og/0/vjjjwLihLtJpkIS8b179y6gR4hp&#10;9SXwNAKHAnAwCE+KMj/SYCwy45r+74gRIwqoMhM9WX9/f3rZWTPQigZDcWFYvVWqujR/Kw7ojoYz&#10;tgT8+ov00a//Fg15RnnqPX8MmofBK3G9KBPHDcYieaf7wlMT3mhRdiSYi/SYJDZt2jTeMGRdKKMI&#10;2QiTxN3Dsu1YuhNLt2P8VvnOfMYWDx/5o10GYvHIWjQfhZfXyMkNokkSUIJFXjllqjaTro0LR14q&#10;cHd3Zwxy6tSpKlVOuB+23jEObU8fISIaoY+ylM4xzvRanEUJFslnt27dtm7d+v333xsLjgRily5d&#10;aA537dqV06lgkcrXCq2ZSZSMZT6IKspNVZEKoWAfrhCLJIq+hQ6O3bt3Dw0NzQ+ZzBzr0KEDgbh7&#10;9261JkNYY9AAMD/w/kH8nDfTGP8Q+w9i9U4s243dl/D4GYKTEBaBSDl/MSUe/4YjVH7dfoDwCOmP&#10;iMx3T5m5fSccdx9ntqDyJKEReJQh7z0pBsePYs3/sHQ3dp5DlF5KfLL+kMRYhEWnXr7ORn+6/uG4&#10;87BwjLdyLOrgyBJhN27cYA1FglIBHHnDlRcLeXuVbc+ePWoFosxZuWYYXYPwwYqdiMzdNMbjl/Vw&#10;fh9DVmK2N77aiNEz4TQZP8tpSvH3MMgD4wOlv2MD4e4JN/nluhhffy790fcXFr5Lb5d90NoTLnNw&#10;MwO2Hl+GuwfcPoSvrqZEMvx98NII9F+KWZsxfyM856CpJxYFpt9GSAzDWxzigdW3cPccxk5FraFo&#10;ORGneO0ma0vC7m/Rkv298EMomS6Eli8skj6WumPBO5YroWdNw0YLl8e8Mi7KjN3Ur1//6tWrTLPl&#10;xf5sa4cWggjy/AhrDBmIskDUEWy8nfOoBPz4NcbuRaQ1OnfBx0MwpQ/alkdcKCbNxt4oWNmgWUPU&#10;1BWQtUHj2nCUX6610UFObr9+LkPNu0T4+ss9Q3DwfvpD/w2G5NPbozkLgSbj2M9442fcSEHFehjy&#10;KsZ0hQuvsT7Aki8xI0Df8gX+gs5z8Mv1nFlIxv4NGO0nuRPvTcWUJtLdhoJv+cUiKaQxY/SbN7Oa&#10;N2/OAHX16tV5RZWlZok2VurOyALrNu3du5flaNu3b8/OzEXg8TS7Zb1bWPCMK3oCTaOnnFi0ent6&#10;7SW9mUL+wnSWMS6NJQuxYRQ+eAWeg7B5PkZUYeUHfLkPCRWxZCZmyoGC4s2wZS72yq/tI+DsDBaG&#10;SQlFUJqtSozArrT9z47z6ai6dF4aXsMJVa0Qcw2TdknLaKuBODwLc9/CtOHYuQSfN5X6bFiDk5mr&#10;wRw4Css68BqJzZ9jx0dooFdWORknt2EY6xlZYMQkTHMsHCCSUiNgUacL3p9iUJDZsqyFx8Qwlkkm&#10;2kqXLs2rg6ydzOv9LCPGO4SsP8vVnG/++eefFy9eHDt2rKrXZX3EWmPAIDDn/+FxbMh2ixyHDbuk&#10;ZbHLULye4f6AZSmMelW2bsdwNT7H70G5unDghzHwTyvRy8WURUDruoHmL+BwalUTxOKI/PTWjlJS&#10;96m9kGzcfzD3FZR6plA7vDNMvsn6AP+V64g+a879cXg2JrqjvQNaN0S5jBhIwYXdGLxDYuHdiZjR&#10;otCAaEws6jgl2nhF9fDhw4yEBwYGsmgYLSV/2YAXrFgjnid7NI1MeuDJDb3mHFWi5g/KNoJXA4nA&#10;tdvSkJGBXAbG/+JKaoFejfS/5uXtIYHzAUJzxqJ1OXSi+WRp2hDZBCbj6BFprzb4VXQsId3DOiZH&#10;IxOjcDoKNKHu3L/G4eA/0pu1XFE7c7Utmyro9aL0UUAA4Z3e2rlkxl+Gj27sx4CfQDP69gTMdC5M&#10;IBofi8/Y4qkJz/GYg8hiijw2ZMiQlpKRoKx3rNQMvOxos0a/QRKqHp3A+pv6HWIjEMb3UjB+DKoP&#10;zPRq8BmkcHgCYnNxBGzQQTKMCA4Ar+Tz6uqOYNa6Q+ca6MsUu0TsuCytxdE3uXuUNotOrMeYgH+I&#10;S5avzHrxxRoN5Htb4bczOUM5Svwexv4gFSYt1wFTXHK4oFiA6jLaGl2ANKpt6tIN8JGcQPTfbbiX&#10;GViMv+h2eg0awK1Rdq/mqJyrI9CopbTsRofgehxY/Ol0Euq4oUYxtGovVUf2Pywd/Fy7KD2ldgu5&#10;OlkKYuRNecnsasfbyPeykuKJ2Dy1RPm+R+QhzPTPOdaTp5kUdBJYVCA0K/ShzQMen8IPmU2jpa4+&#10;nQXGTcC2z7J7TUWbErk9snQdecsYjsCHOHNEwlwvF2nOcg3hWgwxF3D6EQKlm0BwbSLfALRAKRmF&#10;0dkt/bGy12JtJ7lEz28lsWoxPpe/ZtuWY136RbnnDzVGD4FFRVIsWQ8T5Jot67Zm+s0Bu4qQrimn&#10;wD9vx9Os86nXrMqiSzXpPb8r+B9rZlRCN9kHsiyN1xnxeYqdF3GIv/ZgC3fdDzQxKiRXIQu9Ju3z&#10;MrUEXJR2DKhkn1rB8Tm8lkKdshjqgd6M6Sdg1kIcKtTC6QKLirBIx6TXALCwRcwlHM8QmLatjM5y&#10;0QGfX7OvT/c0mpXhpWYrR1ISYrMshcXQTrZMJ36D7xNUa4X6ukqglmjTQdrD/eWD03GwsIdjyVQs&#10;dpRjN3f8cTFz1Dr2Dnzkr4SLE3K1xZlEYF0eX3qxzg9wD++vwo3Cy9wRWFSGRYYGa2OSc5bBdhja&#10;m6ZK8myGbURIBnDER2HrRnSdj1BZu1XkcjlJITiUlocWH5d61Fa/JauS4EGQVJ3R3S0dRpWaSL9y&#10;8DgE9NS5WayYprvm3eTYTQQmeiMs7WwmKRrfrJZdnCoYKftDeW9lG2PN2zIXZ/DeDsmLKpQmsKhY&#10;zJbo+ibkXx3I1Gp3wQK5FM65PegwCt1m4p0v8coEOIzG+N0ISVtHa7rAkSUxnsLDCz0+Q4/xaPFV&#10;akJamdporKuWUQa9GbVJa/yVg35ypJ2tXdP0Zde2BhYPlPaOwXvhNh4jV8BrMTp5YBmRaAXPMWhu&#10;eGUJhx5YJP941IUd+MS/cOrhCiwqxiKLdNpjStZf+7LG6x9g+ztoUUbadV24BN9AnL0tLc32Dvio&#10;P6rKvqptdawYAwf6FPE4F4RzdxGTpgtuDd3luCCPeZpkLJthiZc6yOTaoYvc4Vlr2hs+rK9cAvFh&#10;2HcI204gJA4lauCLmZjkoOhAg/7ZKAyXt6o7CsmPMeBOaj6Upo2hxr6Tmox7t3H+Dh4moEQZNKkH&#10;+yz1WBgDCrqK209RuhIcX0TxfJqGJAQH4XwY4q1RvSZc7KV1tiBakd9JLQimTHpOS1SxRxdX9GuP&#10;7o7ZAJHMW9qgUSO4t0Rr+3wDkdNZoX5j9O2EAe3RrsCAWGA6y+cXscDoEhObnwQEFs1P52rlWGBR&#10;rZoxP7oEFs1P52rlWGBRrZoxP7oEFs1P52rlWGBRrZoxP7oEFs1P52rlWGBRrZoxP7oEFs1P52rl&#10;WGBRrZoxP7oEFs1P52rlWGBRrZoxP7oEFs1P52rlWGBRrZoxP7oEFs1P52rlWGBRrZoxP7oEFs1P&#10;52rlWGBRrZoxP7oEFs1P52rlWGBRrZoxP7oEFs1P52rlWGBRrZoxP7oEFs1P52rlWGBRrZoxP7oE&#10;FrPoPCUF4pW7BAroe8LflxRNJwFvb+8CErLpTcvaQ0aHjajtlI4T/pLcsWPHTA83BcFRmzZt+EM+&#10;xp1ZYNG48hSzKZeA2C8ql50YaVwJCCwaV55iNuUSEFhULjsx0rgSEFg0rjzFbMolILCoXHZipHEl&#10;ILBoXHmK2ZRLQGBRuezESONKQGDRuPIUsymXgMCictmJkcaVgMCiceUpZlMuAYFF5bITI40rAYFF&#10;48pTzKZcAgKLymUnRhpXAv8H9degiN5xD7MAAAAASUVORK5CYIJQSwMECgAAAAAAAAAhAIKwbm19&#10;LAAAfSwAABQAAABkcnMvbWVkaWEvaW1hZ2UyLnBuZ4lQTkcNChoKAAAADUlIRFIAAAFsAAAA6QgC&#10;AAAAj/eaMQAAAAFzUkdCAK7OHOkAAAAJcEhZcwAADsMAAA7DAcdvqGQAACwiSURBVHhe7Z11QJX3&#10;98cvDQICIkoIgjiYYjFsLOyeTp06nTETZ6Kb8Ztdmx0ozvraBczEml2oWCAhqKSECsjouPfyO/c+&#10;gMANnrp9nj++fsc9n3qdc9/3049WaWkpBx8kgASQAF0C2nQTYjokgASQgIAAigjGARJAAowIoIgw&#10;woeJkQASQBHBGEACSIARARQRRvgwMRJAAigiGANIAAkwIoAiwggfJkYCSABFBGMACSABRgRQRBjh&#10;w8RIAAmgiGAMIAEkwIgAiggjfJgYCSABFBGMASSABBgRQBFhhA8TIwEkgCKCMYAEkAAjAigijPBh&#10;YiSABFBEMAaQABJgRABFhBE+TIwEkACKCMYAEkACjAigiDDCh4mRABJAEcEYQAJIgBEBFBFG+DAx&#10;EkACKCIYA0gACTAigCLCCB8mRgJIAEUEYwAJIAFGBLTw5VWM+Kla4i1btgQHB6tarbG+ciXg7+9P&#10;qTwUEUq4VN54xIgRAQEB8L8q3xJsgAwIXLt2LTs7m2rHAkVEBq5Q4ixBPrS0tM6cOaPEdcSqKYwA&#10;BMbIkSOpigjOiSjMYVgwElAPAigi6uFHbAUSUBgBFBGFoceCkYB6EEARUQ8/YiuQgMIIoIgoDD0W&#10;jATUgwCKiHr4EVuBBBRGAEVEYeixYCSgHgRQRNTDj9gKJKAwAigiCkOPBSMB9SCAIqIefsRWIAGF&#10;EUARURh6LBgJqAcBFBH18CO2AgkojACKiMLQY8FIQD0IoIiohx+xFUhAYQRQRMiizwtZPbRrp16/&#10;XvrEz32+fcqPw8csPJvErZKan3F79YQRI6f5vsorjvVfPvPXP47HFJHNH+2QgIoSQBEh67iS9NBb&#10;9x7eePKhsNSkSRfbqMATGyb5nEvlVaTnZ91dOn7Z4bPvnbp9a1yccnPfrt17rn8oJps/2iEBFSWA&#10;IkLWcebd98ekJKdcG9dAh1PLfYHf3EacLwFzlt7K5BM55D5dN90vidP8//bNbmbIMWw8evEYJzNj&#10;Ay2y+aMdElBRAigiJBzHz3n/9P7dx6FvYt6+/5AjHMKYdly6e5ItJ+XAjHWPc+C/80O3TN8Uw3H5&#10;fe9v7rXgv3WtGtfN13Zu72hEIn80QQKqTABFhIT38l/99X2XbsKn85RL6cKuh3adnmt2/FiH827L&#10;jG1h/73ZM31NaKnTrH2L25sIMyyM8r9qs3Tnj3Y6JPJHEySgygRQREh4z6jFgsCb/wYs/raKrY71&#10;9xu39DcpDV09euTIJY9L7Kb8vaKTeZmJYbO5h3eNdzUkkTuaIAHVJoAiQsJ/OmYuHbt393Q1q2ar&#10;6zB667rO+iWR18KK6v3st6ZHHcRJAieaqBkBjHpGDtW3bd3GTphDXUdbE4TJCCYmVlECGPdMHJf/&#10;atP0rXEcE0sdTuR6712RuCmECU1GaSlt4/mCu3gYwa6WGEWEPs2iiJ1T1oaVfrPg8m1fL0NuyLKZ&#10;/4utYVsIP+PhzhW7Hn8pWxamXzamrEaA0jYePdzFw2YAoYjQpVkc/ff0Zc+4DabtWeLZfOLO5R46&#10;hbcXzfNP+rr7TEzO/C9P9m3YH5KFIkIXu6R0lLbx4C4eVvGjiNDDyY07PHPxg2KrMbtWdbPQ5hi4&#10;zfL73ZXz34W5iy59lCoj9IrDVFIIUN/Gg7t42A0oeGUePmQI8FIPtQP0bfYn80pLEo8Oqs3hmA05&#10;8YFbnpaXeWt6AzCwm3ojk1c1w4K3x7w7WMOOET1bNxdDnVY7YkvIlCgLm+HDh8ObNGWRs+LyzLk3&#10;xbr8SyF0j/DhpgbANh6OVstVoVlRm9vrcThOs+5+IT4reL113IxDbwoUV2clLfn06dNAkmrlsCdC&#10;WpNL+aWELS/13Pw5F7Nr9di4ZcTXzWTaFl1X+P5Ul5O813vdE8Em1vKn8NX6oZPO2S69+/5D1D8L&#10;2uEyMGniJA2pb+PBXTwk0ZIzQxEhx4nD4ed9KQBbXX0dPZvhZzJKS/NuTHHSrZxau/73xz+Disds&#10;7GD69e95rw4detdqxeZpno3snD06tbKskoZs6WgnmQBu41FwdKCIkHQAN/ne5XccTv2mDsYkU5SZ&#10;FafFfDF1ca6D+9+pcWPDGrfxsEGxxjxQRGpAVBjpO7pnj+7tvnWbdLNA57tfZ7UjDseQfrSNzPQK&#10;M7JLSCdAQ7YI4DYetkhKzwdFpAbOWqXFmXGRkckc177Tfe9dXdKS6nEYk2Z9W/Ie7PF/U8gvTLp3&#10;+nIC3jAin9CmsY2HmxS0cdWhyHz5VFBtSkERqcGVBm4+196npn149/yK368dragPSnTsRmxb3e7Z&#10;9CZGOkZOE4JydBC5PL49pLfxcOOPjO464Z80wdadouTrvpuOvymURwXVqAyMaNk7s1YLn6vJqZEv&#10;QuMy4h49ySx+OavqhKzsa6BxJVDYxsMvTAkLCf9UXLb0pnGoWGgwiggLEGvOQtvQuol7C0cz6h2Z&#10;mvNGi+oEuEmn5iy4kW82ZPtfA+oREW7s8ZsfbONJP/HrsjuVDx3khayZuCGy4Pnijs6Orr23v+dy&#10;eF8eb/rB1URLS8++/4ZnldfqEbQEAigiAjAfP3589uxZWFgYny9+Q3pKSkpISEhERASs4IqShD8m&#10;JSWBQXR0tCSD+Pj4p0+fvn//Xs1CEdqbmJgIbY+JiRHbNDCIi4uDtsfGxoo14PF4gAUMIB+xBlwu&#10;FzKHIpKTkyXTo7eNx8ht8qpfnPWazDl8/mKg76gGOvz8sKAkz79uht3b2PTRcp+AZNx/XHPEUt2d&#10;pmb2EJ2wg9Pc3Py7775r3LjxN998s2PHjpKSrztKQVkGDBhQp04dDw+Phg0bNmvWbP/+/aA1FRwe&#10;P34MN55ZWVm1bt3azs6uTZs2J0+erEzp1q1bbdu2tbGxAQNra+vOnTtfuHBBURjZ3bEaHBzctWvX&#10;evXqEW2HZsKWx8pNu3nzJgCxtbUFg/r164PxpUuXKgwAI6AApPb29mBQt27dPn36AK4KA9AXgOns&#10;7Ozk5AQG4IUhQ4YAcDH0St5ubg7R3uFIGkW0RVHrmxp5+CUIth7nBs92MO0ZCJuA4Ek72tHQwedJ&#10;HsX8VNqc3o5VyltcVZpRtco/fPgQ4nLdunV5eYJQgZiGv3Tq1Gn8+PEQvvCXoKAgS0vL7du3FxYW&#10;EgY3btwAufHx8SF05NixY6AL+/btI3QHfjMvXrzo6uoKeRJlbdu2zcHB4cSJE0SGYObv7w9i9Pff&#10;fyuEJIsicvjwYWj7gQMHKtoOiuDi4vLnn38STdu8eTO09NSpU0Tbi4uLz5w5AzRAhQmDxYsXAytI&#10;RcAsKCg4dOgQ5BkYGEjQnjJliru7OygRYZ+bm+vn5wd6DV6oRq8k/kAPuM62/qQ7ORS5ShSRjMCe&#10;pg6zg3Mp5qfS5igi1Nz34cMH+IWs/MNIpAdBAR1ZsmQJjE0gXh88eFAt38zMzJYtW27ZsgVGQPDj&#10;+fr162oGMPaBH88jR45A9MPPL3Tmqxm8e/cOfrdFi6bWAFrWbIkIjD4ATnh4eLVaANVGjRodPXr0&#10;+vXrIAcwiKtmAF0/wH758mWIV5CYT58+VTN48eIFdG0ePXq0e/duNze37OzsagZ3794F7MTQsrQg&#10;YueoHt292joLtgDqfLfqFeXzMEVRf0JPZHe8SE8ERYRshGluT2TOnDnz588Xywm+CTDAGTRo0Pr1&#10;68UawJcHviFeXl7QBxFrAIEOv8nwK3r27FmxBvBj27FjR7JeYs+OLRHp2bPnwYMHxdYLxiNNmjQB&#10;nZU0aoP+iKenZ4MGDUApxOYA8tG/f39wwZs3b8QarFq1Cjopgo8Kwzf3bmRd3875O9jG8/BTxXFI&#10;8sS4iXvbGDjMfZRTyivJfFBpOIMiQhaihooIdLChL1D2ayaO1cCBA+GnDfoUkkA2by4YgufkiO89&#10;Q1e8Vi3BqyMqT69Uzgr+DhV49eoVWUexZMeKiHz+/Ll27drEGFD0gbbr6cGhWQ4M7sQawLiGmKur&#10;PLVU2RJ6H/Cpo6OjpEanpqaamZllZWWxQaUk4cRIuOJSz9C4ic9B769zIigiZOlq6OpMVFSUgYFB&#10;06ZNJc08w1QIfASzoZIMjIwEb5QxMRG/CV5LS0tHR7Ceq6sr/rwd/L13794wKKh56lv5LKCv0aVL&#10;F0IlRR9oO9FqgoDoQ0gMzEaBpVgDU1PBAUYY9UhqOnQDYTIFfgPYYAPXbZ+KzUwID3/7dMPE3QnZ&#10;//4ANwgIKvjDv9kJ29tTPCrFRo1ULQ8NFRGYp5C04kh4EDrb0l0J6wXSDSDKjY2lRSCsWZ4/f17V&#10;AkZQX5gnAh2RUnMYysFgRIoBiG+NAGHJRkoOoL8AkC16+hYOLs42JriNhxZQDRURCwsL6C1LIbZi&#10;xQqY85NiAGsT6enpUgxgWgTmVqQYwPRtq1ataHlNwYlAH6EbJaUSMNkBU6pSDGDHB/CRYgBsgbAU&#10;A1jxhXlZBYPA4oUENFREtLW1Yd1ESgxAhxxWH6QYwGiIGPJIeqC3L/3XGKYVJI2GlDw4oe0wGJHe&#10;dpizkGIAbZfeTQO2UIqUHMB9koZLSk5P/aqnoSKifo7EFiEBRRFAEVEUeSwXCagJARQRNXEkNgMJ&#10;KIoAioiiyGO5SEBNCKCIqIkjsRlIQFEEUEQURR7LRQJqQgBFRE0cic1AAooigCKiKPJYLhJQEwIo&#10;ImriSGwGElAUARQRRZHHcpGAmhDQUBGBbe/6+vqK9aEy1IEeAWWouTLUgR499UulBXcGqF+ramwR&#10;3GTx5csX6YdfasyEoQHcxwFn4SUdqGeYuaTkcKEsFArXAjHJHy5Dyc/Pl346hkn+ZNJmZGTAKUqQ&#10;EjLGaEOSAATGyJEjqWqCsogIS3dDkGTFMTQ0hBsMyVrL0g4uOocLXGVZQpW8582bByICdzsyKRHk&#10;o8arEpjkTz6tnMOGfMUIS7jekWoSxdrTExGluNmMuB5Wng9cR0T22iYZ28FNgvJsOCtlQXdGxlTI&#10;Zs9Kc2SXCXwnybZEOezoXdSsFD0RCEq4Z5DhzyOlUICeCNwnTCmJjIyhJ1JUVCSjzEWzZasnAnc7&#10;yq3OUgqKjIxUhmqIrQOghi4bw5GjnFtHrydCUUTynm+c9eeTbNFpFB2rXsv9Jhr6r91yh9dhztIx&#10;LtLugqhOhpWBupxxq2hxiFpujlNF1PREhOK8VFHSrRMBcFO5yHPG/1Eapzjl5r5du/dc/4Avvpdb&#10;qGJBSEDRBCiKCFFdW+8HIpecpx/uzjFsPHrxGCczYwPx9+8quq1YPhJAAjIgQEtEJNVD16px3Xxt&#10;5/aOgovQ8UECSEAjCLAqIoVR/ldtlu780Q5vzdaI4MFGIgEBAVoikh//IAhe7VbpuXDnXS6fY9hs&#10;7uFd410NES0SQAKaQ4CWiGRdWTTqhyrP996nE0s0hxq2FAkggQoCtETEpNuinfBa+0rPgXWDbAWv&#10;NcMHCSABTSNAcZ9I5rl+tkOvWno/iN7tKf4FknQAquKKOp12KkEaRC03J9BFLXUv1taJhhdp7cUi&#10;12y57BMhVxW0QgJIgC4BqXuxSpRxLxat4QxdPJgOCSABcgQk7MUyVca9WCgi5HyKVkhAKQgo414s&#10;WiKSennpz8OrPiO9/1beo1BK4X2sBBJggYAy7sWiJSKlCbfPVTs9Izw7gw8SQALsEFClvVgURaTO&#10;kCuF4m8+EJydwQcJIAF2CKjSXiyKIsIOIMwFCSAB6QRUaS8WighGMxJQQgK1mwycMLXK88vQFuaS&#10;v67cpKCNqw5F5iuiKSgiiqCOZSIBFghw44+M7jrhnzQ+5FWUfN130/E38rutt1L9UURYcCZmgQQU&#10;QYBfmBIWEv6pWNHva0ARUYT3sUwkwJhAXsiaiRsiC54v7ujs6Np7+3suh/fl8aYfXE20tPTs+294&#10;lsO4BLIZUDw7QzZbiXafP39+9uxZdHQ0vLiEy+XChclWVlYnTpyAK20DAgIYZ48Z1ECA7oEOBCuN&#10;QHp6ekhICEtRTZxPK27o9X3rOlUu5hHcY7x1WtPymzb4+Yk3l3UfcHnslZPD6hsZZ/h27ban9tj1&#10;a2f2tgxeMGhxwdZ3tydSvdmH3tkZebwyAt4Udf369VGjRjVs2JBwhY2NTePGjb/99ltHR0fi7U2g&#10;Jh06dFi7du2nT5+U4/Z89awFbBFUnhc+qDpiiOrRo0ezHdUZZ/tKuOXcctzN7MrMiqLWNzXy8Evg&#10;wh9zg2c7mPYMzBB+nna0o6GDz5M8yoDpvTJCtsMZ6G7s3LkTXvLSu3fv5OTkKVOmXL16FWQ7JSXl&#10;7du3UVFRcXFx2dnZYWFhu3fvbtGixaZNm+zt7ceNG/fixQv87UMCykmAiGp4YRBE9YcPH9iOaql7&#10;sUxJIdGrVUuPw+XLba6EsliRTnD//n14yxx0NIByaGgomXTgnn379oGawFva5s6dC/9JJhXakCeA&#10;PRHyrMRaKlNUF0X9CT2R3fEiPZGMwJ6mDrODcym3VYl6IvBeyPnz53ft2hUGLNDj2Lt3L+gCGQk1&#10;MjKaPHkyKM7/hE+rVq0eP35MJiHaIAFZE1C+qNYxrmPM/xyTUsDhc4t5sm6/5PzZH85A96F///77&#10;hc+lS5dsbW1ptG78+PHh4eFOTk6gRBcuXKCRAyZBAiwSUMqo1rHpM28Ib1vHOka1W6yJUeD1pJR7&#10;PFITwJvuvby86tatC9MczHOGGVnYs6evr3/+/HnmuWEOQACHMzTCQKmjuigzIfpdSo5gSMP8oTec&#10;YXN1pqSkpHv37qAgJGdAyLS5QkdgRpaMPdpIJ4AiQjVCNCqq6YkIm8OZdevWBQcH37hxg+QMCJne&#10;Jsyw7tmzZ9iwYTDAycjIIJMEbZAAiwQwqmuEyZqIvHz5cs2aNUC8ZcuWoqXCkm2PHj10dXVhvebW&#10;rVs1VquyAeiIn5+fnp7ejBkzKCVEYyTAkABGNSmAVHt3Yu2hywe9jy5dusDoQ9Tgzp07IB+wl+zQ&#10;oUODBg2ytLRMS0ujWu61a9egPf7+/lQTon1lAjicIR8PGhjV9IYz7MyJwHdbW1sbtv2Keig+Ph5m&#10;SSB2CX3JycmBXaoTJ04k78sKy59++gmkikZCTFJBAEWEfDBQimpYSVSDqFakiMBCLHQxRN0D09qw&#10;1wO++bm5Xze+wDuvDAwMPn78SN6dhCUcT4DOyN27d6kmRHsUERoxQCmqYTOUGkS1wkTk9evX8N2G&#10;4Yaon+BkAQxeYmNjK38ES+7wxxUrVtDwa7t27fDoBw1uKCJUoWlmVCtMRBYtWgTTpaKzIUFBQSAu&#10;YpdmlyxZYm1tDWNOqq6FWRWYXqncr6Gag4bb43CGZABoZlTTExEWVmeePHkCHT9YQ6k8kVtcXDxv&#10;3jwI2T59+ohO8MLedhjOwCFIUnO/lYy6desGFwjg8Tyq3NCeKgH5RzWsBFGtpJLYMxUR0PXnz5+3&#10;bt26Wnu2b9+elJQEp3LFthNmoTw9PY8ePUqVAhy7hvtH4EYSqgnRHgmQJ6CQqCam/FTxYSoiMTEx&#10;cJZfVERgnhXOzlRctSCK5ueff4bN7LBYI4na5s2bx4wZI/qph4cHiogqhpoK1RmjmpKzmIoIXAgC&#10;5bm6ulYrFc7vwoqslKr8+OOPMI0Cr8ASawMDFpg3adasmeinkDNRKD5IQEYEMKopgWUqIgUFBVAe&#10;cTsZpcfc3HzAgAFHjhwRTQULw7Cs06lTp4ULF4p+CtcFEIXigwRkREB2UQ2jePWLaqYiAqNHcGS1&#10;WVWSrp00adLt27cjI6u/xHfWrFmZmZkwYwIb2ESzgj8SheKDBGREQEZRDYe/jh07pn5RzVREoF8A&#10;joT7Wmi4s1+/fi4uLtu2baucFhaZ4DqiAwcOSLqIBH4liELxQQIyIiCjqD548KBaRjVTESGg0Juk&#10;gP7L7NmzQZvh1lUiGiCfadOmwUG7wYMHS4oPsKF30ZGMAg6zVT8C7EY1nPxQ76hmKiJubm4g27RX&#10;pyZMmACTI3CdKgQiLBV37twZTtbAuoyUuISyYIFG/QIXW6Q8BFiMalgiIBnVokucygNEek2Yigjs&#10;H4Wz/7TXXI2NjeHQwfHjx+GITceOHeFeeDjyC6+PkFRp2KIG92u3adNGVfhiPVWRAPOohvvGiaiG&#10;w+twLzyZqNZcEYEQga/0w4cPacfKwIEDL1++3LZtW7g05MqVK9AxkZLVo0eP4FPsidCmjQlJEmAY&#10;1bDySCmqYWivuiLCwhvw7t27B9venz59KocOAszFwokbuDyNZCigWTUC+AY8kiGhmVFN7w14TIcz&#10;4BK4iwgO+/v6+pJ0D20zePsEnBWeOXMm7RwwIRIgSUDOUQ3bGkhWTAnNWBARaBV8sWFpFt6AKdMW&#10;gk45ODjAhnqZloKZIwGCAEY1yUhgR0TgkAtcXzZnzhySpdIwgxvkYdJkwYIFOjpV3nJMIytMggTI&#10;EJBnVIvdgUamkspgw46IwLZ32B526tSpgIAAWbQK5kHgtne4kQjvapYFXsxTLAGMapKBwY6IQGFw&#10;bwi8cxe+5KmpqSTLJm8G16C9e/cObiRSacEm3160VBICGNVkHMGaiEBhsEmsTp068P4quMydTNkk&#10;bbZu3QpvooDd8XB/GskkaIYE2CKAUV0jSTZFxNTUFA7UwQF/eJMmWzoCCuLj47Nlyxa4DK3GxqAB&#10;EmCdAEZ1jUjZFBEozMbGBjbngY7AkWcmO9AgKzhoB9vhCQWBmxZrbAkaIAEZEcColg6WZREhdAQ2&#10;6sDVQbDSDosp9A74wus4YTf94cOH4UIAVBAZfTcwW/IEMKqlsSJ5+TUNM1ivqV27dqNGjaArkZWV&#10;RTKH+/fvjxo1CiZQ+/btC8dkSKZCM5IE8LZ3kqAkmal3VNO77Z2dN+BJIp6YmAjrNSYmJnDQburU&#10;qbAAnJCQIGoMIxc4FANTp+7u7iB4cIjgxIkTDJ2NycUSQBFhHhhqHNX0RISFszM19gnhJmdYnYUb&#10;WeCFQDBdUq9ePbg8FWQFzkrCYAeWhMPDw+FFEBYWFnBsCbYJwn6QGvNEA3oE8OwMPW6iqdQyqumd&#10;nZGHiFQ4AF46BdcrwL0B8NZeeA8eCAec+oetrjCEgbVhOPXIloMxH0kEUERYjw11imoVEBGMbNYj&#10;mGqGKCJUidG2V0XU9ESE/dUZ2tAxIRJAAqpIAEVEFb2GdUYCSkQARUSJnIFVQQKqSABFRBW9hnVG&#10;AkpEAEVEiZyBVUECqkgARUQVvYZ1RgJKRABFRImcgVVBAqpIAEVEFb2GdUYCSkQARUSJnIFVQQKq&#10;SABFRBW9hnVGAkpEAEVEiZyBVUECqkgARUQVvYZ1RgJKRABFRImcgVVBAqpIAEVEFb2GdUYCSkQA&#10;RUSJnIFVQQKqSABFRBW9hnVGAkpEAEVEiZyBVUECqkgARUQVvYZ1RgJKRABFRImcgVVBAqpIQFlE&#10;hPlF/pgDElA2AqqoCHTqrAzc4e1WdKqOaZCAchOAN0krw/eLfB2U970zZBzt7+9PxgxtGBIg9Bre&#10;cMwwH0xOhgBc+E7GTHls6N32Ltf3zigPLI2tiSq+x0BjnSX/htMTEWWZE5E/LywRCSABVgigiLCC&#10;ETNBAppLAEVEc32PLUcCrBBAEWEFI2aCBDSXAIqI5voeW44EWCGAIsIKRswECWguARQRzfU9thwJ&#10;sEIARYQVjJgJEtBcAigimut7bDkSYIUAiggrGDETJKC5BFBENNf32HIkwAoBFBFWMGImSEBzCaCI&#10;aK7vseVIgBUCKCKsYMRMkIDmEkAR0VzfY8uRACsEUERYwYiZIAHNJYAiorm+x5YjAVYIoIiwghEz&#10;QQKaSwBFRHN9jy1HAqwQQBFhBSNmggQ0lwCKiOb6HluOBFghgCLCCkbMBAloLgEUEc31PbYcCbBC&#10;AEWEFYyYCRLQXAIoIprre2w5EmCFAIoIKxgxEySguQRQRDTX99hyJMAKAXwXLysYVSYTeBdvQEBA&#10;kyZNVKbGWFE5EoiKioLSSktLKZWJIkIJl8ob+/v7R0REqHwzsAGyJLBixQpK2aOIUMKFxkgACVQn&#10;gHMiGBNIAAkwIoAiwggfJkYCSACHMxgDGkSAlxl69d/IbL6BQ7eBnjb6GtRyWTYVRUQSXW5mWNDx&#10;UxfvhEQlfPqvSMvIwtrRtWW7bgOGDenkZEx04HKebvhtd2QhR6/h8JVLB9rqytJRYvNmqQK5r4/5&#10;XUgollp9XZvuk8d3sNSRWRtZaov0+uU9nvNthx0fOEYDzidfGmwhs8ZoWMawnINPNQIlKddXf99I&#10;kiboNez+655Hn7ilpR+PdiCixWV5WKEiKIpWgJt8emxrNze31j/7p0ANST285P1tao5611XhMm2j&#10;XGDmBs9uIGgqiEgmKTZ0jej4gW5ZCk+HcyLVvz75kXtGuPdeej6WC59oW3sM+mXOomXLlsyfOsLL&#10;1UxgXJJwa5fP+sfZgo91iF9mba2av4QysRCpQGnRx/BnsIj7LPxjEY0Sa5mZS3hsbMx0ZdtKhcOk&#10;wUtiEoZ+YLMqcshL4TKmVBXgZfzr7VRGvcHQTXfTSqpUryj1gd/UNqYcTq1BF2T7S0aXSknsjlbC&#10;+rv7xlHuiVhNvJ1Nt2DVSCe3nggdP6gGQjG1xJ5IZaHOfbx6ql+c4C/Wo08+PDO/S/2qYxp9a8/p&#10;fz+IOD/fq56Mf5bl8POBRSABdgigiHzlyE+9uHqvUEIsRuze+qODhEkRffvBmy7t72fO4RTHnvp9&#10;4tix42bsDM0vy6bwzf/mjR87dvyc/TDhyuEUpT4+sWGh96Spy88llk9c8nNjLu9YMLp7K2e7uuYW&#10;Vg1c2w/85Y89V6Nz+II8ckM2TBk7duwvf5xPEoynqkicyEdVKsDPuLN68vj5h98J07w95DMO8hE+&#10;4+cdjBLUhs2nKPnWNu9+LWxNdLS0tAytXLuOX+P/8PLqyVDc5D+f5hJFUWlMVZjFCYGLAe3YiQtP&#10;xYqZ8eWlXVk+qQJTXvTZrYumjOjt6dHU2c7S1MjIxMK6UUuvUQv87iSTHNTxcyLOrJzQs7mdmT60&#10;R9fEumn3casCIwmfEE9l1/KzXh1dPKKdo7melpaOaYPWP/yff3RemZ18/cCmT2nnpbJ9KNYrzks9&#10;3oNY9Gs4/2kemezFdI6zb42vK8jC4qcr7++sG+xQ7hf7uY9zIUteZvBf/W3EO8tpbjCYpJ/qLJx6&#10;+GZZaEG1Ooh+VKUC3Phd30kIA8txN6WMUyomVskOZ7gfbyxsbSg55DxPphNVp9KYajBzHsywE5bg&#10;ukJ00rokdnc74c+fg8+TvNKKoYOYGhl4/H4z/eu4Tuxwhpf9cttAa3HN0XaZ7J9QPqItd615/5W/&#10;97AUMa/dc2eUcOaZth/IhJxS2mBPpCIa8iKvvRL+6Nn0HdKkFm1VJhJm3ZnTttuSC4nl2Qg5F7/b&#10;O6rXwsup8H8N3YYt3HHs7PmAQzuWTx/QFKZZOHk5RZV+96iXr2XWZuqy37171REmtew9Y+GismfJ&#10;b0Oc2NsTUfTGd8TAv54JujZ23aev3Xf63PnAY7tX/TrEnSiZncfEfeJY4exU9NFTwk5dpYebcPHA&#10;UwEr14njW5Z7yszFa6zPml1H/KE6Jw5sWzq+vWAFt+j5hnF/PMyRUqfi2P+N6jb3Uhq0pt/CgzfC&#10;4lJTEyLuHlsm+AHgx+wfM2Z3dNWuUNbl5RtuZnCs242cu2Lj1g3LJnsJfxWyb/w+NyCFx+HIyw/s&#10;cGYlF6WUNkVUipe4t7WQqHano6nkKiClJyLIqG6n6TuCwtOLBL9OhYVcbvLxASbCEuoM2R9dZbmU&#10;9+XlgRnDlzzMofbjXSpaAToTel+XePXrOTQU+7j03R5J1JibfKy/sbAVTRbczuBVBlUYusxF+Akb&#10;PZHS0sLXq4izxtU7hkVvNrYUfuC+6Y0AbmlB6pu4LJFp5MKIv9yFnTrrKfcArPARAcZNOTW4tsCo&#10;wS/nqq6Jl8Tu7yVsqM00Inl5T4TDseq1LCj+az+x6J2vp57AUs/reGoZETp+IBd0SmiFPZFyKS75&#10;L1Wwasvh1LazMir/I+1/tdwW3Ii84zerv5uloA+gY2DAe396c5BgrsBkgO+uCS4GlbPWNm/1yy7/&#10;tR0JjVHcU/wpMUHsE/P2Y5HweDg3zn/rZcHo32bq7j+61akaPlqsrgEbuIyc6iEoM+HUkdDyCQf4&#10;z6J3/xwKhX91O04b5izsYBlauzqaiWyDM3DuN/gbwcefoj6UT1lVR8uN9994Edxeq9+GNYNsqmSh&#10;6zRs3kBzSJB67eKbyunNRx71X9m/4dfhnL7jgJ9aCHIuef8sge25J8UFA/mSUUTKWZVyS4jRhK6B&#10;HnMq5i37tLaqHJT89EeBrwTZm/WZ3tdWdhs/ybte1FK36ajZC8Q+i2Z4CReq+J/LWlF/wJjWwl0z&#10;Mnz0nYdO6yQoNTnw0IuyqVrQkBj/w4K7DAy9ZgwWmfsu+vQm+GrAYb/Nq/9YMGvmqkvJgurxiwt5&#10;4geK/PTgf0JBHLVajOhaX8TpJt+0E85pJb9KrCwNWmWbg762XMfcwV6o/3kZeTCe0biH+ddFXZBp&#10;G5oQ8waF2fkyiISCpNBEYSQ7dhbOgCjjY9Fu2pqNYp/1Pj1tBF/nwsRXCUI4Du2cmU4b1UxAx36g&#10;t5fgFz/17MGn/xH2hVFnjkfDv7X7zej99XvP/fjAb1a/phaG9Zt07DdiwowFy9Zu9t0f8LxSB0Zc&#10;cYWJL+MFa2Clj6c0Mjaq/pi6zQ8TpCrJyZV+JICjY2Qq7FnyuXxG01o1I1FKCxSRcrfoWzoSu0Jy&#10;42Mzq6+uMvcdPy9T2CfWrl3fVP6HbJjXn8iBB7+1gn/1TM2N5BA62vV7zegnmLL4fOFAcJag4Pzw&#10;E8fewr91v/fuZlVWg/zX2wc27TzD92qUwMTEvoVnn6FjJs387Y/5g+pJbzgvN72sh8MrKhR9iokL&#10;vvR0OaU1aIO2wvYss+VZJvnIIRKYVE+eaU0bE71XTvTVF5ms/6Bo6UAswgN9ay7rmcsPk7aucCTG&#10;LS6RQW9NtBnaVt28BwuWUzODDtzPhPHC6+On4uE/7UZM62BOmBdF7Bg37xp8xrHwWuQfkZWVGPrg&#10;6j/H9u/csHx6t/rSyZQ7Rb9XYIbkCcvi++Ns8HsihSTCqYBj6NrXSxh0Bbf8Liez/R3Rs3IiDo1+&#10;jPhAZvKNx/RbSvGeTHI6pGdhJ5wJKf0MM63kkgisGDTGvMPU4baQxX9X99/5nBt61D8J/qPRz5M8&#10;yiahi96fO/JK0GOwm3727PrhTUUnWKVUs9wpxSnvPtcwYiHf2GqWMvED7drIJCGKyFesJq2n/NRQ&#10;+ON2a+na21I6I7yM1yFkt0KWZ29g1+47oYrEX7keJ+X7p6WrL+yx5H3OoTOm0tIq61jzuHxqt+2S&#10;Ci/DBq0aC5cl3t8ISa9ZZxk2RlglE49JPznCv7k39l26fjBQMFXq9svYZuWLI4UpUR8FZnpNezWn&#10;PNNrYN++jXDb2Jt//hXZIEwKiCQjGfuBUd1YT4wiUgmpscfclf2Ev3Af/h4xxjesYkWgkg0vI3j7&#10;yDa91r6QtGooyUVmHuMGCAM2YsvKC4JNSVUeXmZIYNB7EBf9eo2FW14/Pn2SXOXHMS/qwtmYGnVB&#10;p1YdE6FPv8R/ptBVIB1X5m2GtxXsieDe37T3VZVpS/6Xl0F3hashXx+GjSEyqtVi3ARX+Df/6u9z&#10;jsGeMK3WU0e5VqyQ6xqZCRfkS9Jiq3UmChMeBafU0DDT1hOHCHqfvCcrlwQmi1Ptwvh/zzzOqFkv&#10;qxUkaz+Qdpg8DFFEKlPWdRjj5/eD8EucdXWOh8ewlaefJBcSUxjFmdF3Di0b6eHUcW5gXOUzFWTd&#10;ZNFtyeJ2gi9gpv9PvabtD/lMxCw/P+H+gXm93DrMPPsBVMPEbWAnc8Hfw9bO3Ho/FYSAlxt/7+DC&#10;/k3dfjkt/M2V/tR28XQUWCQd3XAyMk9QdV7Wu6ehn8h0a/JjbweelPCcuRolaLSO3aDfRgi1MHJV&#10;/x/+OPkoJiUtIfzuyfWTPBt3WHyn2moI08YQTTVwHTXFXfB/0j8ADr0u3kMdv05NGzfpS8yOvF47&#10;Z9u9NKHu8v57E7R5XNtm4wMyasJl1vn/1vQW/G6knxnVftjq81FZ5XpRnBFx2Xd2b1fn3msefalR&#10;vEXKYeKHmiqtdJ8r4QY4BVcpN2LvSOH3sOLRMzY2qLqPynH6XdjFKPXszL9Zou0oij0ykjgRInj0&#10;LGzt7SwrNi3Vm3RHeMAl7+WKVuK03cDlO2Jf+ddjNeKOghRGbm4v3D8peAzNagv+P8mzM1KDs+JS&#10;Im7yPxMrzgRVTmLyzTfELr2KHatUGiPtlH5J3J6OZbpRq//ptCr7ZEsLwta1qWgwx7B27fJeip6D&#10;M1GftgdTypKIK4SbdtWn5dcMdM1t7O3rC7GVPc03vxWcn/l6LErEteI+ou4HBcc9/eKxJyLyzTFu&#10;OuXE60j/ZSM8hFsj4CnJyyP2a3J0rL8bMm/XjbgIvy50dpfqO/187PndLePaWAmz/ZKSlJwhnGU1&#10;dxvks35ac+HWi1qtFp895e1O7C0ve+p19TkVeuM3NxJbQg2azD4TsKCzsDvFKfwvuwT+MTTSI5FS&#10;hIT4P+jYDvW7d25RT7tKWRq6DF0Z9PLEaPvqSRg2piw7XftB3t2E2mA+wLtntW1hhs1/O3duUZey&#10;I3GF2dnQXdFx6L0oMOySd2MSbdKp32fjw9f+S753E86pcLNSk5I+CrFxdG1aD/vt750j7Wksysvc&#10;DySaJicTvGNVGujijDchIVGJaZ//K9Yzs27s7tnuW+EuduZP0ceIJ8+jkzNyS43tmrbr0MKuVjU5&#10;5+fGPrp251VSnkF9lw69ezSzpBjH3Kz3z59FpuTqWDRs0qq5kznF5CRayM9NeAkl5OnVdXb3EHAp&#10;er2iRYuVMcKeyINRlc+5Mm0MmdrkJ4Vc//fp+0yesU2zbgO9vqW0TEMUwMtJePX0ZXRSRj5f39zW&#10;xb29hzNjbrL3Awk4MjZBEZExYA3KXrKIaBAETWwqDmc00evYZiTAIgEUERZhYlZIQBMJoIhootex&#10;zUiARQI4J8IiTA3Pipf57MzJh5+4+g4DJg4lNrbiowkEUEQ0wcvYRiQgQwI4nJEhXMwaCWgCgf8H&#10;Gthfgs4M99gAAAAASUVORK5CYIJQSwECLQAUAAYACAAAACEAsYJntgoBAAATAgAAEwAAAAAAAAAA&#10;AAAAAAAAAAAAW0NvbnRlbnRfVHlwZXNdLnhtbFBLAQItABQABgAIAAAAIQA4/SH/1gAAAJQBAAAL&#10;AAAAAAAAAAAAAAAAADsBAABfcmVscy8ucmVsc1BLAQItABQABgAIAAAAIQBD1SnQ7AIAAEoJAAAO&#10;AAAAAAAAAAAAAAAAADoCAABkcnMvZTJvRG9jLnhtbFBLAQItABQABgAIAAAAIQAubPAAxQAAAKUB&#10;AAAZAAAAAAAAAAAAAAAAAFIFAABkcnMvX3JlbHMvZTJvRG9jLnhtbC5yZWxzUEsBAi0AFAAGAAgA&#10;AAAhAJwwzqnhAAAACQEAAA8AAAAAAAAAAAAAAAAATgYAAGRycy9kb3ducmV2LnhtbFBLAQItAAoA&#10;AAAAAAAAIQATmziNbhYAAG4WAAAUAAAAAAAAAAAAAAAAAFwHAABkcnMvbWVkaWEvaW1hZ2UxLnBu&#10;Z1BLAQItAAoAAAAAAAAAIQCCsG5tfSwAAH0sAAAUAAAAAAAAAAAAAAAAAPwdAABkcnMvbWVkaWEv&#10;aW1hZ2UyLnBuZ1BLBQYAAAAABwAHAL4BAACrS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27" type="#_x0000_t75" style="position:absolute;top:4667;width:20669;height:13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ORq3PFAAAA2wAAAA8AAABkcnMvZG93bnJldi54bWxEj09rwkAUxO8Fv8PyBC9FN3oIJbqKCgVP&#10;tv456O2RfSbB7Nt0d03SfvpuoeBxmJnfMItVb2rRkvOVZQXTSQKCOLe64kLB+fQ+fgPhA7LG2jIp&#10;+CYPq+XgZYGZth0fqD2GQkQI+wwVlCE0mZQ+L8mgn9iGOHo36wyGKF0htcMuwk0tZ0mSSoMVx4US&#10;G9qWlN+PD6OAq106/Ty4jf25tNfH13n/4btXpUbDfj0HEagPz/B/e6cVpDP4+xJ/gFz+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jkatzxQAAANsAAAAPAAAAAAAAAAAAAAAA&#10;AJ8CAABkcnMvZG93bnJldi54bWxQSwUGAAAAAAQABAD3AAAAkQMAAAAA&#10;">
                  <v:imagedata r:id="rId79" o:title=""/>
                  <v:path arrowok="t"/>
                </v:shape>
                <v:shape id="Imagen 2" o:spid="_x0000_s1028" type="#_x0000_t75" style="position:absolute;left:21336;width:34671;height:221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bp7HDAAAA2wAAAA8AAABkcnMvZG93bnJldi54bWxEj9FqAjEURN8F/yFcoW+aXa1StkYRUVrq&#10;Q+m2H3DZXDerm5uwibr9+6Yg+DjMzBlmue5tK67UhcaxgnySgSCunG64VvDzvR+/gAgRWWPrmBT8&#10;UoD1ajhYYqHdjb/oWsZaJAiHAhWYGH0hZagMWQwT54mTd3SdxZhkV0vd4S3BbSunWbaQFhtOCwY9&#10;bQ1V5/JiFYTn/jQ1H96/uX1JuzaX80P+qdTTqN+8gojUx0f43n7XChYz+P+SfoBc/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FunscMAAADbAAAADwAAAAAAAAAAAAAAAACf&#10;AgAAZHJzL2Rvd25yZXYueG1sUEsFBgAAAAAEAAQA9wAAAI8DAAAAAA==&#10;">
                  <v:imagedata r:id="rId80" o:title=""/>
                  <v:path arrowok="t"/>
                </v:shape>
              </v:group>
            </w:pict>
          </mc:Fallback>
        </mc:AlternateContent>
      </w:r>
    </w:p>
    <w:p w:rsidR="00D71405" w:rsidRPr="006355AB" w:rsidRDefault="00D71405" w:rsidP="00D71405">
      <w:pPr>
        <w:pStyle w:val="Prrafodelista"/>
        <w:ind w:left="1440"/>
        <w:rPr>
          <w:rFonts w:ascii="Arial" w:hAnsi="Arial" w:cs="Arial"/>
          <w:sz w:val="24"/>
          <w:szCs w:val="24"/>
          <w:lang w:val="en-US"/>
        </w:rPr>
      </w:pPr>
    </w:p>
    <w:p w:rsidR="00D71405" w:rsidRPr="006355AB" w:rsidRDefault="00D71405" w:rsidP="00D71405">
      <w:pPr>
        <w:pStyle w:val="Prrafodelista"/>
        <w:ind w:left="1440"/>
        <w:rPr>
          <w:rFonts w:ascii="Arial" w:hAnsi="Arial" w:cs="Arial"/>
          <w:sz w:val="24"/>
          <w:szCs w:val="24"/>
          <w:lang w:val="en-US"/>
        </w:rPr>
      </w:pPr>
    </w:p>
    <w:p w:rsidR="00D71405" w:rsidRPr="006355AB" w:rsidRDefault="00D71405" w:rsidP="00D71405">
      <w:pPr>
        <w:pStyle w:val="Prrafodelista"/>
        <w:ind w:left="1440"/>
        <w:rPr>
          <w:rFonts w:ascii="Arial" w:hAnsi="Arial" w:cs="Arial"/>
          <w:sz w:val="24"/>
          <w:szCs w:val="24"/>
          <w:lang w:val="en-US"/>
        </w:rPr>
      </w:pPr>
    </w:p>
    <w:p w:rsidR="00D71405" w:rsidRPr="006355AB" w:rsidRDefault="00D71405" w:rsidP="00D71405">
      <w:pPr>
        <w:pStyle w:val="Prrafodelista"/>
        <w:ind w:left="1440"/>
        <w:rPr>
          <w:rFonts w:ascii="Arial" w:hAnsi="Arial" w:cs="Arial"/>
          <w:sz w:val="24"/>
          <w:szCs w:val="24"/>
          <w:lang w:val="en-US"/>
        </w:rPr>
      </w:pPr>
    </w:p>
    <w:p w:rsidR="00D71405" w:rsidRPr="006355AB" w:rsidRDefault="00D71405" w:rsidP="00D71405">
      <w:pPr>
        <w:pStyle w:val="Prrafodelista"/>
        <w:ind w:left="1440"/>
        <w:rPr>
          <w:rFonts w:ascii="Arial" w:hAnsi="Arial" w:cs="Arial"/>
          <w:sz w:val="24"/>
          <w:szCs w:val="24"/>
          <w:lang w:val="en-US"/>
        </w:rPr>
      </w:pPr>
    </w:p>
    <w:p w:rsidR="00D71405" w:rsidRPr="006355AB" w:rsidRDefault="00D71405" w:rsidP="00D71405">
      <w:pPr>
        <w:pStyle w:val="Prrafodelista"/>
        <w:ind w:left="1440"/>
        <w:rPr>
          <w:rFonts w:ascii="Arial" w:hAnsi="Arial" w:cs="Arial"/>
          <w:sz w:val="24"/>
          <w:szCs w:val="24"/>
          <w:lang w:val="en-US"/>
        </w:rPr>
      </w:pPr>
    </w:p>
    <w:p w:rsidR="00D71405" w:rsidRPr="006355AB" w:rsidRDefault="00D71405" w:rsidP="00D71405">
      <w:pPr>
        <w:pStyle w:val="Prrafodelista"/>
        <w:ind w:left="1440"/>
        <w:rPr>
          <w:rFonts w:ascii="Arial" w:hAnsi="Arial" w:cs="Arial"/>
          <w:sz w:val="24"/>
          <w:szCs w:val="24"/>
          <w:lang w:val="en-US"/>
        </w:rPr>
      </w:pPr>
    </w:p>
    <w:p w:rsidR="00D71405" w:rsidRPr="006355AB" w:rsidRDefault="00D71405" w:rsidP="00D71405">
      <w:pPr>
        <w:pStyle w:val="Prrafodelista"/>
        <w:ind w:left="1440"/>
        <w:rPr>
          <w:rFonts w:ascii="Arial" w:hAnsi="Arial" w:cs="Arial"/>
          <w:sz w:val="24"/>
          <w:szCs w:val="24"/>
          <w:lang w:val="en-US"/>
        </w:rPr>
      </w:pPr>
    </w:p>
    <w:p w:rsidR="00D71405" w:rsidRPr="006355AB" w:rsidRDefault="00D71405" w:rsidP="00D71405">
      <w:pPr>
        <w:pStyle w:val="Prrafodelista"/>
        <w:ind w:left="1440"/>
        <w:rPr>
          <w:rFonts w:ascii="Arial" w:hAnsi="Arial" w:cs="Arial"/>
          <w:sz w:val="24"/>
          <w:szCs w:val="24"/>
          <w:lang w:val="en-US"/>
        </w:rPr>
      </w:pPr>
    </w:p>
    <w:p w:rsidR="00D71405" w:rsidRPr="006355AB" w:rsidRDefault="00D71405" w:rsidP="00D71405">
      <w:pPr>
        <w:pStyle w:val="Prrafodelista"/>
        <w:ind w:left="1440"/>
        <w:rPr>
          <w:rFonts w:ascii="Arial" w:hAnsi="Arial" w:cs="Arial"/>
          <w:sz w:val="24"/>
          <w:szCs w:val="24"/>
          <w:lang w:val="en-US"/>
        </w:rPr>
      </w:pPr>
    </w:p>
    <w:p w:rsidR="00D71405" w:rsidRPr="006355AB" w:rsidRDefault="00D71405" w:rsidP="00D71405">
      <w:pPr>
        <w:pStyle w:val="Prrafodelista"/>
        <w:ind w:left="1440"/>
        <w:rPr>
          <w:rFonts w:ascii="Arial" w:hAnsi="Arial" w:cs="Arial"/>
          <w:sz w:val="24"/>
          <w:szCs w:val="24"/>
          <w:lang w:val="en-US"/>
        </w:rPr>
      </w:pPr>
    </w:p>
    <w:p w:rsidR="00D71405" w:rsidRPr="006355AB" w:rsidRDefault="00D71405" w:rsidP="00D71405">
      <w:pPr>
        <w:pStyle w:val="Prrafodelista"/>
        <w:ind w:left="1440"/>
        <w:rPr>
          <w:rFonts w:ascii="Arial" w:hAnsi="Arial" w:cs="Arial"/>
          <w:sz w:val="24"/>
          <w:szCs w:val="24"/>
          <w:lang w:val="en-US"/>
        </w:rPr>
      </w:pPr>
    </w:p>
    <w:p w:rsidR="00D71405" w:rsidRPr="006355AB" w:rsidRDefault="00D71405" w:rsidP="00D71405">
      <w:pPr>
        <w:pStyle w:val="Prrafodelista"/>
        <w:ind w:left="1440"/>
        <w:rPr>
          <w:rFonts w:ascii="Arial" w:hAnsi="Arial" w:cs="Arial"/>
          <w:sz w:val="24"/>
          <w:szCs w:val="24"/>
          <w:lang w:val="en-US"/>
        </w:rPr>
      </w:pPr>
    </w:p>
    <w:p w:rsidR="00D71405" w:rsidRPr="006355AB" w:rsidRDefault="00D71405" w:rsidP="00D71405">
      <w:pPr>
        <w:pStyle w:val="Prrafodelista"/>
        <w:ind w:left="1440"/>
        <w:rPr>
          <w:rFonts w:ascii="Arial" w:hAnsi="Arial" w:cs="Arial"/>
          <w:sz w:val="24"/>
          <w:szCs w:val="24"/>
          <w:lang w:val="en-US"/>
        </w:rPr>
      </w:pPr>
    </w:p>
    <w:p w:rsidR="00D71405" w:rsidRPr="006355AB" w:rsidRDefault="00D71405" w:rsidP="00D71405">
      <w:pPr>
        <w:pStyle w:val="Prrafodelista"/>
        <w:numPr>
          <w:ilvl w:val="0"/>
          <w:numId w:val="4"/>
        </w:numPr>
        <w:rPr>
          <w:rFonts w:ascii="Arial" w:hAnsi="Arial" w:cs="Arial"/>
          <w:sz w:val="24"/>
          <w:szCs w:val="24"/>
        </w:rPr>
      </w:pPr>
      <w:r w:rsidRPr="006355AB">
        <w:rPr>
          <w:rFonts w:ascii="Arial" w:hAnsi="Arial" w:cs="Arial"/>
          <w:sz w:val="24"/>
          <w:szCs w:val="24"/>
        </w:rPr>
        <w:t>tomar voltaje de Thevenin como fasor de referencia.</w:t>
      </w:r>
    </w:p>
    <w:p w:rsidR="00D71405" w:rsidRPr="006355AB" w:rsidRDefault="00D71405" w:rsidP="00D71405">
      <w:pPr>
        <w:pStyle w:val="Prrafodelista"/>
        <w:ind w:left="1440"/>
        <w:rPr>
          <w:rFonts w:ascii="Arial" w:hAnsi="Arial" w:cs="Arial"/>
          <w:sz w:val="24"/>
          <w:szCs w:val="24"/>
        </w:rPr>
      </w:pPr>
      <w:r w:rsidRPr="006355AB">
        <w:rPr>
          <w:rFonts w:ascii="Arial" w:hAnsi="Arial" w:cs="Arial"/>
          <w:sz w:val="24"/>
          <w:szCs w:val="24"/>
        </w:rPr>
        <w:t xml:space="preserve">Eth= Eth </w:t>
      </w:r>
      <w:r w:rsidRPr="006355AB">
        <w:rPr>
          <w:rFonts w:ascii="Cambria Math" w:hAnsi="Cambria Math" w:cs="Cambria Math"/>
          <w:sz w:val="24"/>
          <w:szCs w:val="24"/>
        </w:rPr>
        <w:t>∠</w:t>
      </w:r>
      <w:r w:rsidRPr="006355AB">
        <w:rPr>
          <w:rFonts w:ascii="Arial" w:hAnsi="Arial" w:cs="Arial"/>
          <w:sz w:val="24"/>
          <w:szCs w:val="24"/>
        </w:rPr>
        <w:t xml:space="preserve">0, y E’=E </w:t>
      </w:r>
      <w:r w:rsidRPr="006355AB">
        <w:rPr>
          <w:rFonts w:ascii="Cambria Math" w:hAnsi="Cambria Math" w:cs="Cambria Math"/>
          <w:sz w:val="24"/>
          <w:szCs w:val="24"/>
        </w:rPr>
        <w:t>∠</w:t>
      </w:r>
      <w:r w:rsidRPr="006355AB">
        <w:rPr>
          <w:rFonts w:ascii="Arial" w:hAnsi="Arial" w:cs="Arial"/>
          <w:sz w:val="24"/>
          <w:szCs w:val="24"/>
        </w:rPr>
        <w:t>δ</w:t>
      </w:r>
    </w:p>
    <w:p w:rsidR="00D71405" w:rsidRPr="006355AB" w:rsidRDefault="00D71405" w:rsidP="00D71405">
      <w:pPr>
        <w:pStyle w:val="Prrafodelista"/>
        <w:numPr>
          <w:ilvl w:val="0"/>
          <w:numId w:val="4"/>
        </w:numPr>
        <w:rPr>
          <w:rFonts w:ascii="Arial" w:hAnsi="Arial" w:cs="Arial"/>
          <w:sz w:val="24"/>
          <w:szCs w:val="24"/>
        </w:rPr>
      </w:pPr>
      <w:r w:rsidRPr="006355AB">
        <w:rPr>
          <w:rFonts w:ascii="Arial" w:hAnsi="Arial" w:cs="Arial"/>
          <w:sz w:val="24"/>
          <w:szCs w:val="24"/>
        </w:rPr>
        <w:t>potencia de salida eléctrica del generador.</w:t>
      </w:r>
    </w:p>
    <w:p w:rsidR="00D71405" w:rsidRPr="006355AB" w:rsidRDefault="00D71405" w:rsidP="00D71405">
      <w:pPr>
        <w:pStyle w:val="Prrafodelista"/>
        <w:ind w:left="1440"/>
        <w:rPr>
          <w:rFonts w:ascii="Arial" w:hAnsi="Arial" w:cs="Arial"/>
          <w:sz w:val="24"/>
          <w:szCs w:val="24"/>
        </w:rPr>
      </w:pPr>
      <w:r w:rsidRPr="006355AB">
        <w:rPr>
          <w:rFonts w:ascii="Arial" w:hAnsi="Arial" w:cs="Arial"/>
          <w:noProof/>
          <w:sz w:val="24"/>
          <w:szCs w:val="24"/>
          <w:lang w:val="es-EC" w:eastAsia="es-EC"/>
        </w:rPr>
        <w:drawing>
          <wp:anchor distT="0" distB="0" distL="114300" distR="114300" simplePos="0" relativeHeight="251676672" behindDoc="1" locked="0" layoutInCell="1" allowOverlap="1" wp14:anchorId="1AFB17C7" wp14:editId="2DCBECC2">
            <wp:simplePos x="0" y="0"/>
            <wp:positionH relativeFrom="column">
              <wp:posOffset>891540</wp:posOffset>
            </wp:positionH>
            <wp:positionV relativeFrom="paragraph">
              <wp:posOffset>5715</wp:posOffset>
            </wp:positionV>
            <wp:extent cx="4191000" cy="676275"/>
            <wp:effectExtent l="0" t="0" r="0" b="9525"/>
            <wp:wrapNone/>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191000" cy="676275"/>
                    </a:xfrm>
                    <a:prstGeom prst="rect">
                      <a:avLst/>
                    </a:prstGeom>
                    <a:noFill/>
                    <a:ln>
                      <a:noFill/>
                    </a:ln>
                  </pic:spPr>
                </pic:pic>
              </a:graphicData>
            </a:graphic>
          </wp:anchor>
        </w:drawing>
      </w:r>
    </w:p>
    <w:p w:rsidR="00D71405" w:rsidRPr="006355AB" w:rsidRDefault="00D71405" w:rsidP="00D71405">
      <w:pPr>
        <w:pStyle w:val="Prrafodelista"/>
        <w:ind w:left="1440"/>
        <w:rPr>
          <w:rFonts w:ascii="Arial" w:hAnsi="Arial" w:cs="Arial"/>
          <w:sz w:val="24"/>
          <w:szCs w:val="24"/>
        </w:rPr>
      </w:pPr>
    </w:p>
    <w:p w:rsidR="00D71405" w:rsidRPr="006355AB" w:rsidRDefault="00D71405" w:rsidP="00D71405">
      <w:pPr>
        <w:pStyle w:val="Prrafodelista"/>
        <w:ind w:left="1440"/>
        <w:rPr>
          <w:rFonts w:ascii="Arial" w:hAnsi="Arial" w:cs="Arial"/>
          <w:sz w:val="24"/>
          <w:szCs w:val="24"/>
        </w:rPr>
      </w:pPr>
    </w:p>
    <w:p w:rsidR="00D71405" w:rsidRPr="006355AB" w:rsidRDefault="00D71405" w:rsidP="00D71405">
      <w:pPr>
        <w:pStyle w:val="Prrafodelista"/>
        <w:ind w:left="1440"/>
        <w:rPr>
          <w:rFonts w:ascii="Arial" w:hAnsi="Arial" w:cs="Arial"/>
          <w:sz w:val="24"/>
          <w:szCs w:val="24"/>
        </w:rPr>
      </w:pPr>
    </w:p>
    <w:p w:rsidR="00D71405" w:rsidRPr="006355AB" w:rsidRDefault="00D71405" w:rsidP="00D71405">
      <w:pPr>
        <w:pStyle w:val="Prrafodelista"/>
        <w:numPr>
          <w:ilvl w:val="0"/>
          <w:numId w:val="4"/>
        </w:numPr>
        <w:rPr>
          <w:rFonts w:ascii="Arial" w:hAnsi="Arial" w:cs="Arial"/>
          <w:sz w:val="24"/>
          <w:szCs w:val="24"/>
        </w:rPr>
      </w:pPr>
      <w:r w:rsidRPr="006355AB">
        <w:rPr>
          <w:rFonts w:ascii="Arial" w:hAnsi="Arial" w:cs="Arial"/>
          <w:sz w:val="24"/>
          <w:szCs w:val="24"/>
        </w:rPr>
        <w:t>a partir de la ecuación anterior, podemos ver que la transferencia de potencia característica para el sistema es una onda sinusoidal con un valor máximo E'Eth / Xt.</w:t>
      </w:r>
    </w:p>
    <w:p w:rsidR="00D71405" w:rsidRPr="006355AB" w:rsidRDefault="00D71405" w:rsidP="00D71405">
      <w:pPr>
        <w:pStyle w:val="Prrafodelista"/>
        <w:numPr>
          <w:ilvl w:val="0"/>
          <w:numId w:val="4"/>
        </w:numPr>
        <w:rPr>
          <w:rFonts w:ascii="Arial" w:hAnsi="Arial" w:cs="Arial"/>
          <w:sz w:val="24"/>
          <w:szCs w:val="24"/>
        </w:rPr>
      </w:pPr>
      <w:r w:rsidRPr="006355AB">
        <w:rPr>
          <w:rFonts w:ascii="Arial" w:hAnsi="Arial" w:cs="Arial"/>
          <w:sz w:val="24"/>
          <w:szCs w:val="24"/>
        </w:rPr>
        <w:t>el movimiento del rotor sin amortiguación.</w:t>
      </w:r>
    </w:p>
    <w:p w:rsidR="00D71405" w:rsidRPr="006355AB" w:rsidRDefault="00D71405" w:rsidP="00D71405">
      <w:pPr>
        <w:pStyle w:val="Prrafodelista"/>
        <w:ind w:left="1440"/>
        <w:rPr>
          <w:rFonts w:ascii="Arial" w:hAnsi="Arial" w:cs="Arial"/>
          <w:sz w:val="24"/>
          <w:szCs w:val="24"/>
        </w:rPr>
      </w:pPr>
      <w:r w:rsidRPr="006355AB">
        <w:rPr>
          <w:rFonts w:ascii="Arial" w:hAnsi="Arial" w:cs="Arial"/>
          <w:noProof/>
          <w:sz w:val="24"/>
          <w:szCs w:val="24"/>
          <w:lang w:val="es-EC" w:eastAsia="es-EC"/>
        </w:rPr>
        <w:drawing>
          <wp:anchor distT="0" distB="0" distL="114300" distR="114300" simplePos="0" relativeHeight="251677696" behindDoc="1" locked="0" layoutInCell="1" allowOverlap="1" wp14:anchorId="0346A28D" wp14:editId="47D6A70E">
            <wp:simplePos x="0" y="0"/>
            <wp:positionH relativeFrom="column">
              <wp:posOffset>996315</wp:posOffset>
            </wp:positionH>
            <wp:positionV relativeFrom="paragraph">
              <wp:posOffset>31115</wp:posOffset>
            </wp:positionV>
            <wp:extent cx="3295650" cy="685800"/>
            <wp:effectExtent l="0" t="0" r="0" b="0"/>
            <wp:wrapNone/>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295650" cy="685800"/>
                    </a:xfrm>
                    <a:prstGeom prst="rect">
                      <a:avLst/>
                    </a:prstGeom>
                    <a:noFill/>
                    <a:ln>
                      <a:noFill/>
                    </a:ln>
                  </pic:spPr>
                </pic:pic>
              </a:graphicData>
            </a:graphic>
          </wp:anchor>
        </w:drawing>
      </w:r>
    </w:p>
    <w:p w:rsidR="00D71405" w:rsidRPr="006355AB" w:rsidRDefault="00D71405" w:rsidP="00D71405">
      <w:pPr>
        <w:pStyle w:val="Prrafodelista"/>
        <w:ind w:left="1440"/>
        <w:rPr>
          <w:rFonts w:ascii="Arial" w:hAnsi="Arial" w:cs="Arial"/>
          <w:sz w:val="24"/>
          <w:szCs w:val="24"/>
        </w:rPr>
      </w:pPr>
    </w:p>
    <w:p w:rsidR="00D71405" w:rsidRPr="006355AB" w:rsidRDefault="00D71405" w:rsidP="00D71405">
      <w:pPr>
        <w:pStyle w:val="Prrafodelista"/>
        <w:ind w:left="1440"/>
        <w:rPr>
          <w:rFonts w:ascii="Arial" w:hAnsi="Arial" w:cs="Arial"/>
          <w:sz w:val="24"/>
          <w:szCs w:val="24"/>
        </w:rPr>
      </w:pPr>
    </w:p>
    <w:p w:rsidR="00D71405" w:rsidRPr="006355AB" w:rsidRDefault="00D71405" w:rsidP="00D71405">
      <w:pPr>
        <w:pStyle w:val="Prrafodelista"/>
        <w:ind w:left="1440"/>
        <w:rPr>
          <w:rFonts w:ascii="Arial" w:hAnsi="Arial" w:cs="Arial"/>
          <w:sz w:val="24"/>
          <w:szCs w:val="24"/>
        </w:rPr>
      </w:pPr>
    </w:p>
    <w:p w:rsidR="00D71405" w:rsidRPr="006355AB" w:rsidRDefault="00D71405" w:rsidP="00D71405">
      <w:pPr>
        <w:pStyle w:val="Prrafodelista"/>
        <w:numPr>
          <w:ilvl w:val="0"/>
          <w:numId w:val="4"/>
        </w:numPr>
        <w:rPr>
          <w:rFonts w:ascii="Arial" w:hAnsi="Arial" w:cs="Arial"/>
          <w:sz w:val="24"/>
          <w:szCs w:val="24"/>
        </w:rPr>
      </w:pPr>
      <w:r w:rsidRPr="006355AB">
        <w:rPr>
          <w:rFonts w:ascii="Arial" w:hAnsi="Arial" w:cs="Arial"/>
          <w:noProof/>
          <w:sz w:val="24"/>
          <w:szCs w:val="24"/>
          <w:lang w:val="es-EC" w:eastAsia="es-EC"/>
        </w:rPr>
        <w:drawing>
          <wp:anchor distT="0" distB="0" distL="114300" distR="114300" simplePos="0" relativeHeight="251678720" behindDoc="1" locked="0" layoutInCell="1" allowOverlap="1" wp14:anchorId="10D3A7E5" wp14:editId="22DCC493">
            <wp:simplePos x="0" y="0"/>
            <wp:positionH relativeFrom="column">
              <wp:posOffset>415290</wp:posOffset>
            </wp:positionH>
            <wp:positionV relativeFrom="paragraph">
              <wp:posOffset>167640</wp:posOffset>
            </wp:positionV>
            <wp:extent cx="5391150" cy="676275"/>
            <wp:effectExtent l="0" t="0" r="0" b="9525"/>
            <wp:wrapNone/>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91150" cy="676275"/>
                    </a:xfrm>
                    <a:prstGeom prst="rect">
                      <a:avLst/>
                    </a:prstGeom>
                    <a:noFill/>
                    <a:ln>
                      <a:noFill/>
                    </a:ln>
                  </pic:spPr>
                </pic:pic>
              </a:graphicData>
            </a:graphic>
          </wp:anchor>
        </w:drawing>
      </w:r>
      <w:r w:rsidRPr="006355AB">
        <w:rPr>
          <w:rFonts w:ascii="Arial" w:hAnsi="Arial" w:cs="Arial"/>
          <w:sz w:val="24"/>
          <w:szCs w:val="24"/>
        </w:rPr>
        <w:t>reemplazar el dω / dt con d2δ / dt2, obtenemos la ecuación columpio.</w:t>
      </w: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pStyle w:val="Prrafodelista"/>
        <w:numPr>
          <w:ilvl w:val="0"/>
          <w:numId w:val="4"/>
        </w:numPr>
        <w:rPr>
          <w:rFonts w:ascii="Arial" w:hAnsi="Arial" w:cs="Arial"/>
          <w:sz w:val="24"/>
          <w:szCs w:val="24"/>
        </w:rPr>
      </w:pPr>
      <w:r w:rsidRPr="006355AB">
        <w:rPr>
          <w:rFonts w:ascii="Arial" w:hAnsi="Arial" w:cs="Arial"/>
          <w:sz w:val="24"/>
          <w:szCs w:val="24"/>
        </w:rPr>
        <w:t>Si la máquina era mantener el sincronismo, excursión de δ sería delimitada y (dδ / dt) tendría retorno a cero.</w:t>
      </w:r>
    </w:p>
    <w:p w:rsidR="00D71405" w:rsidRPr="006355AB" w:rsidRDefault="00D71405" w:rsidP="00D71405">
      <w:pPr>
        <w:rPr>
          <w:rFonts w:ascii="Arial" w:hAnsi="Arial" w:cs="Arial"/>
          <w:b/>
          <w:i/>
          <w:sz w:val="24"/>
          <w:szCs w:val="24"/>
          <w:u w:val="single"/>
        </w:rPr>
      </w:pPr>
      <w:r w:rsidRPr="006355AB">
        <w:rPr>
          <w:rFonts w:ascii="Arial" w:hAnsi="Arial" w:cs="Arial"/>
          <w:b/>
          <w:i/>
          <w:sz w:val="24"/>
          <w:szCs w:val="24"/>
          <w:u w:val="single"/>
        </w:rPr>
        <w:t>Características transitoria ángulo de potencia</w:t>
      </w:r>
    </w:p>
    <w:p w:rsidR="00D71405" w:rsidRPr="006355AB" w:rsidRDefault="00D71405" w:rsidP="00D71405">
      <w:pPr>
        <w:pStyle w:val="Prrafodelista"/>
        <w:numPr>
          <w:ilvl w:val="0"/>
          <w:numId w:val="5"/>
        </w:numPr>
        <w:ind w:left="284" w:firstLine="0"/>
        <w:rPr>
          <w:rFonts w:ascii="Arial" w:hAnsi="Arial" w:cs="Arial"/>
          <w:sz w:val="24"/>
          <w:szCs w:val="24"/>
        </w:rPr>
      </w:pPr>
      <w:r w:rsidRPr="006355AB">
        <w:rPr>
          <w:rFonts w:ascii="Arial" w:hAnsi="Arial" w:cs="Arial"/>
          <w:noProof/>
          <w:sz w:val="24"/>
          <w:szCs w:val="24"/>
          <w:lang w:val="es-EC" w:eastAsia="es-EC"/>
        </w:rPr>
        <w:drawing>
          <wp:anchor distT="0" distB="0" distL="114300" distR="114300" simplePos="0" relativeHeight="251679744" behindDoc="1" locked="0" layoutInCell="1" allowOverlap="1" wp14:anchorId="0A6E00B7" wp14:editId="391E20A2">
            <wp:simplePos x="0" y="0"/>
            <wp:positionH relativeFrom="column">
              <wp:posOffset>-526559</wp:posOffset>
            </wp:positionH>
            <wp:positionV relativeFrom="paragraph">
              <wp:posOffset>187959</wp:posOffset>
            </wp:positionV>
            <wp:extent cx="6104399" cy="3552825"/>
            <wp:effectExtent l="0" t="0" r="0" b="0"/>
            <wp:wrapNone/>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05520" cy="355347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355AB">
        <w:rPr>
          <w:rFonts w:ascii="Arial" w:hAnsi="Arial" w:cs="Arial"/>
          <w:sz w:val="24"/>
          <w:szCs w:val="24"/>
        </w:rPr>
        <w:t>características de ángulo de potencia transitorios.</w:t>
      </w: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b/>
          <w:i/>
          <w:sz w:val="24"/>
          <w:szCs w:val="24"/>
          <w:u w:val="single"/>
        </w:rPr>
      </w:pPr>
      <w:r w:rsidRPr="006355AB">
        <w:rPr>
          <w:rFonts w:ascii="Arial" w:hAnsi="Arial" w:cs="Arial"/>
          <w:b/>
          <w:i/>
          <w:sz w:val="24"/>
          <w:szCs w:val="24"/>
          <w:u w:val="single"/>
        </w:rPr>
        <w:t>Transiente Curva de Potencia y la dinámica</w:t>
      </w:r>
    </w:p>
    <w:p w:rsidR="00D71405" w:rsidRPr="006355AB" w:rsidRDefault="00D71405" w:rsidP="00D71405">
      <w:pPr>
        <w:pStyle w:val="Prrafodelista"/>
        <w:numPr>
          <w:ilvl w:val="0"/>
          <w:numId w:val="5"/>
        </w:numPr>
        <w:ind w:left="284" w:firstLine="0"/>
        <w:rPr>
          <w:rFonts w:ascii="Arial" w:hAnsi="Arial" w:cs="Arial"/>
          <w:sz w:val="24"/>
          <w:szCs w:val="24"/>
        </w:rPr>
      </w:pPr>
      <w:r w:rsidRPr="006355AB">
        <w:rPr>
          <w:rFonts w:ascii="Arial" w:hAnsi="Arial" w:cs="Arial"/>
          <w:sz w:val="24"/>
          <w:szCs w:val="24"/>
        </w:rPr>
        <w:t>Sin amortiguación pérdida, rotor oscila alrededor de δSS. De lo contrario, δ eventualmente se deposita a δSS.</w:t>
      </w:r>
    </w:p>
    <w:p w:rsidR="00D71405" w:rsidRPr="006355AB" w:rsidRDefault="00D71405" w:rsidP="00D71405">
      <w:pPr>
        <w:pStyle w:val="Prrafodelista"/>
        <w:numPr>
          <w:ilvl w:val="0"/>
          <w:numId w:val="5"/>
        </w:numPr>
        <w:ind w:left="284" w:firstLine="0"/>
        <w:rPr>
          <w:rFonts w:ascii="Arial" w:hAnsi="Arial" w:cs="Arial"/>
          <w:sz w:val="24"/>
          <w:szCs w:val="24"/>
        </w:rPr>
      </w:pPr>
      <w:r w:rsidRPr="006355AB">
        <w:rPr>
          <w:rFonts w:ascii="Arial" w:hAnsi="Arial" w:cs="Arial"/>
          <w:sz w:val="24"/>
          <w:szCs w:val="24"/>
        </w:rPr>
        <w:t>La ganancia en el impulso del rotor podía llevar más allá δ ángulo crítico π- δSS que Pmech1&gt; Pgen y el rotor se acelera a perder sincronismo.</w:t>
      </w:r>
    </w:p>
    <w:p w:rsidR="00D71405" w:rsidRPr="006355AB" w:rsidRDefault="00D71405" w:rsidP="00D71405">
      <w:pPr>
        <w:pStyle w:val="Prrafodelista"/>
        <w:numPr>
          <w:ilvl w:val="0"/>
          <w:numId w:val="5"/>
        </w:numPr>
        <w:ind w:left="284" w:hanging="33"/>
        <w:rPr>
          <w:rFonts w:ascii="Arial" w:hAnsi="Arial" w:cs="Arial"/>
          <w:sz w:val="24"/>
          <w:szCs w:val="24"/>
        </w:rPr>
      </w:pPr>
      <w:r w:rsidRPr="006355AB">
        <w:rPr>
          <w:rFonts w:ascii="Arial" w:hAnsi="Arial" w:cs="Arial"/>
          <w:sz w:val="24"/>
          <w:szCs w:val="24"/>
        </w:rPr>
        <w:t>Para efectos de determinar el sincronismo de la máquina, la zona de A2max debe ser mayor que el área de la A1 (zona de A2max es de δSS a π- δSS)</w:t>
      </w:r>
    </w:p>
    <w:p w:rsidR="00D71405" w:rsidRPr="006355AB" w:rsidRDefault="00D71405" w:rsidP="00D71405">
      <w:pPr>
        <w:pStyle w:val="Prrafodelista"/>
        <w:numPr>
          <w:ilvl w:val="0"/>
          <w:numId w:val="5"/>
        </w:numPr>
        <w:ind w:left="284" w:hanging="33"/>
        <w:rPr>
          <w:rFonts w:ascii="Arial" w:hAnsi="Arial" w:cs="Arial"/>
          <w:sz w:val="24"/>
          <w:szCs w:val="24"/>
        </w:rPr>
      </w:pPr>
      <w:r w:rsidRPr="006355AB">
        <w:rPr>
          <w:rFonts w:ascii="Arial" w:hAnsi="Arial" w:cs="Arial"/>
          <w:sz w:val="24"/>
          <w:szCs w:val="24"/>
        </w:rPr>
        <w:t>Curva de ángulo de potencia transitoria podrá elevarse al aumentar el control de la excitación de E '</w:t>
      </w:r>
    </w:p>
    <w:p w:rsidR="00D71405" w:rsidRPr="006355AB" w:rsidRDefault="00D71405" w:rsidP="00D71405">
      <w:pPr>
        <w:pStyle w:val="Prrafodelista"/>
        <w:numPr>
          <w:ilvl w:val="0"/>
          <w:numId w:val="5"/>
        </w:numPr>
        <w:ind w:left="284" w:hanging="33"/>
        <w:rPr>
          <w:rFonts w:ascii="Arial" w:hAnsi="Arial" w:cs="Arial"/>
          <w:sz w:val="24"/>
          <w:szCs w:val="24"/>
        </w:rPr>
      </w:pPr>
      <w:r w:rsidRPr="006355AB">
        <w:rPr>
          <w:rFonts w:ascii="Arial" w:hAnsi="Arial" w:cs="Arial"/>
          <w:sz w:val="24"/>
          <w:szCs w:val="24"/>
        </w:rPr>
        <w:t>Como la necesidad de dar un control de alta velocidad de E' introduciría un negativo de amortiguación y afectar negativamente a la estabilidad dinámica.</w:t>
      </w:r>
    </w:p>
    <w:p w:rsidR="00D71405" w:rsidRPr="006355AB" w:rsidRDefault="00D71405" w:rsidP="00D71405">
      <w:pPr>
        <w:pStyle w:val="Prrafodelista"/>
        <w:numPr>
          <w:ilvl w:val="0"/>
          <w:numId w:val="5"/>
        </w:numPr>
        <w:ind w:left="284" w:hanging="33"/>
        <w:rPr>
          <w:rFonts w:ascii="Arial" w:hAnsi="Arial" w:cs="Arial"/>
          <w:sz w:val="24"/>
          <w:szCs w:val="24"/>
        </w:rPr>
      </w:pPr>
      <w:r w:rsidRPr="006355AB">
        <w:rPr>
          <w:rFonts w:ascii="Arial" w:hAnsi="Arial" w:cs="Arial"/>
          <w:sz w:val="24"/>
          <w:szCs w:val="24"/>
        </w:rPr>
        <w:t>El estabilizador de sistema de potencia (PSS) se introduce para obtener una mejor transitoria rendimiento sobre el control de sistema de excitación.</w:t>
      </w:r>
    </w:p>
    <w:p w:rsidR="00D71405" w:rsidRPr="006355AB" w:rsidRDefault="00D71405" w:rsidP="00D71405">
      <w:pPr>
        <w:pStyle w:val="Prrafodelista"/>
        <w:numPr>
          <w:ilvl w:val="0"/>
          <w:numId w:val="5"/>
        </w:numPr>
        <w:ind w:left="284" w:hanging="33"/>
        <w:rPr>
          <w:rFonts w:ascii="Arial" w:hAnsi="Arial" w:cs="Arial"/>
          <w:sz w:val="24"/>
          <w:szCs w:val="24"/>
        </w:rPr>
      </w:pPr>
      <w:r w:rsidRPr="006355AB">
        <w:rPr>
          <w:rFonts w:ascii="Arial" w:hAnsi="Arial" w:cs="Arial"/>
          <w:sz w:val="24"/>
          <w:szCs w:val="24"/>
        </w:rPr>
        <w:t>impacto adverso de PSS: interacción de PSS y el modo torsional del eje de la turbina da lugar a oscilaciones sub-síncrona estudio de estabilidad transitoria se ocupa principalmente en el generador síncrono, que cambiar de notación de motor a generador notación, se requiere para invertir la firmar de todas las corrientes del estator en la ecuación de tensión, la ecuación enlace de flujo, y ecuaciones de par.</w:t>
      </w:r>
    </w:p>
    <w:p w:rsidR="00D71405" w:rsidRPr="006355AB" w:rsidRDefault="00D71405" w:rsidP="00D71405">
      <w:pPr>
        <w:pStyle w:val="Prrafodelista"/>
        <w:ind w:left="284"/>
        <w:rPr>
          <w:rFonts w:ascii="Arial" w:hAnsi="Arial" w:cs="Arial"/>
          <w:b/>
          <w:i/>
          <w:sz w:val="24"/>
          <w:szCs w:val="24"/>
          <w:u w:val="single"/>
        </w:rPr>
      </w:pPr>
      <w:r w:rsidRPr="006355AB">
        <w:rPr>
          <w:rFonts w:ascii="Arial" w:hAnsi="Arial" w:cs="Arial"/>
          <w:b/>
          <w:i/>
          <w:sz w:val="24"/>
          <w:szCs w:val="24"/>
          <w:u w:val="single"/>
        </w:rPr>
        <w:t>Modelo de transferencia para d, q devanados de campo</w:t>
      </w:r>
    </w:p>
    <w:p w:rsidR="00D71405" w:rsidRPr="006355AB" w:rsidRDefault="00D71405" w:rsidP="00D71405">
      <w:pPr>
        <w:pStyle w:val="Prrafodelista"/>
        <w:numPr>
          <w:ilvl w:val="0"/>
          <w:numId w:val="5"/>
        </w:numPr>
        <w:ind w:left="284" w:hanging="33"/>
        <w:rPr>
          <w:rFonts w:ascii="Arial" w:hAnsi="Arial" w:cs="Arial"/>
          <w:sz w:val="24"/>
          <w:szCs w:val="24"/>
        </w:rPr>
      </w:pPr>
      <w:r w:rsidRPr="006355AB">
        <w:rPr>
          <w:rFonts w:ascii="Arial" w:hAnsi="Arial" w:cs="Arial"/>
          <w:sz w:val="24"/>
          <w:szCs w:val="24"/>
        </w:rPr>
        <w:t xml:space="preserve">En este capítulo, hay dos modelos más para expresar la sincrónica dinámica de la máquina: modelo transitorio y el modelo sub-transitoria </w:t>
      </w:r>
    </w:p>
    <w:p w:rsidR="00D71405" w:rsidRPr="006355AB" w:rsidRDefault="00D71405" w:rsidP="00D71405">
      <w:pPr>
        <w:pStyle w:val="Prrafodelista"/>
        <w:numPr>
          <w:ilvl w:val="0"/>
          <w:numId w:val="5"/>
        </w:numPr>
        <w:ind w:left="284" w:hanging="33"/>
        <w:rPr>
          <w:rFonts w:ascii="Arial" w:hAnsi="Arial" w:cs="Arial"/>
          <w:sz w:val="24"/>
          <w:szCs w:val="24"/>
        </w:rPr>
      </w:pPr>
      <w:r w:rsidRPr="006355AB">
        <w:rPr>
          <w:rFonts w:ascii="Arial" w:hAnsi="Arial" w:cs="Arial"/>
          <w:sz w:val="24"/>
          <w:szCs w:val="24"/>
        </w:rPr>
        <w:t xml:space="preserve">La diferencia entre el modelo de modelo transitorio en este capítulo y que en el capítulo 7 es que el modelo transitorio en este capítulo se utiliza más la máquina parámetros directamente obtenidos de los ensayos estándar, tales como reactancias y constantes de tiempo </w:t>
      </w:r>
    </w:p>
    <w:p w:rsidR="00D71405" w:rsidRPr="006355AB" w:rsidRDefault="00D71405" w:rsidP="00D71405">
      <w:pPr>
        <w:pStyle w:val="Prrafodelista"/>
        <w:numPr>
          <w:ilvl w:val="0"/>
          <w:numId w:val="5"/>
        </w:numPr>
        <w:ind w:left="284" w:hanging="33"/>
        <w:rPr>
          <w:rFonts w:ascii="Arial" w:hAnsi="Arial" w:cs="Arial"/>
          <w:sz w:val="24"/>
          <w:szCs w:val="24"/>
        </w:rPr>
      </w:pPr>
      <w:r w:rsidRPr="006355AB">
        <w:rPr>
          <w:rFonts w:ascii="Arial" w:hAnsi="Arial" w:cs="Arial"/>
          <w:sz w:val="24"/>
          <w:szCs w:val="24"/>
        </w:rPr>
        <w:lastRenderedPageBreak/>
        <w:t>Para la derivación de las ecuaciones del modelo transitorios, por favor ver pp. 468-474 modelo transitorio (sin devanado amortiguador): λd variable de estado, λq.</w:t>
      </w:r>
    </w:p>
    <w:p w:rsidR="00D71405" w:rsidRPr="006355AB" w:rsidRDefault="00D71405" w:rsidP="00D71405">
      <w:pPr>
        <w:pStyle w:val="Prrafodelista"/>
        <w:ind w:left="284"/>
        <w:rPr>
          <w:rFonts w:ascii="Arial" w:hAnsi="Arial" w:cs="Arial"/>
          <w:sz w:val="24"/>
          <w:szCs w:val="24"/>
        </w:rPr>
      </w:pPr>
      <w:r w:rsidRPr="006355AB">
        <w:rPr>
          <w:rFonts w:ascii="Arial" w:hAnsi="Arial" w:cs="Arial"/>
          <w:noProof/>
          <w:sz w:val="24"/>
          <w:szCs w:val="24"/>
          <w:lang w:val="es-EC" w:eastAsia="es-EC"/>
        </w:rPr>
        <w:drawing>
          <wp:anchor distT="0" distB="0" distL="114300" distR="114300" simplePos="0" relativeHeight="251680768" behindDoc="1" locked="0" layoutInCell="1" allowOverlap="1" wp14:anchorId="53D6AA83" wp14:editId="6D583E40">
            <wp:simplePos x="0" y="0"/>
            <wp:positionH relativeFrom="column">
              <wp:posOffset>120015</wp:posOffset>
            </wp:positionH>
            <wp:positionV relativeFrom="paragraph">
              <wp:posOffset>12700</wp:posOffset>
            </wp:positionV>
            <wp:extent cx="5400675" cy="2371725"/>
            <wp:effectExtent l="0" t="0" r="9525" b="9525"/>
            <wp:wrapNone/>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400675" cy="2371725"/>
                    </a:xfrm>
                    <a:prstGeom prst="rect">
                      <a:avLst/>
                    </a:prstGeom>
                    <a:noFill/>
                    <a:ln>
                      <a:noFill/>
                    </a:ln>
                  </pic:spPr>
                </pic:pic>
              </a:graphicData>
            </a:graphic>
          </wp:anchor>
        </w:drawing>
      </w: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ind w:left="284"/>
        <w:rPr>
          <w:rFonts w:ascii="Arial" w:hAnsi="Arial" w:cs="Arial"/>
          <w:sz w:val="24"/>
          <w:szCs w:val="24"/>
        </w:rPr>
      </w:pPr>
    </w:p>
    <w:p w:rsidR="00D71405" w:rsidRPr="006355AB" w:rsidRDefault="00D71405" w:rsidP="00D71405">
      <w:pPr>
        <w:pStyle w:val="Prrafodelista"/>
        <w:numPr>
          <w:ilvl w:val="0"/>
          <w:numId w:val="5"/>
        </w:numPr>
        <w:ind w:left="284" w:firstLine="0"/>
        <w:rPr>
          <w:rFonts w:ascii="Arial" w:hAnsi="Arial" w:cs="Arial"/>
          <w:sz w:val="24"/>
          <w:szCs w:val="24"/>
        </w:rPr>
      </w:pPr>
      <w:r w:rsidRPr="006355AB">
        <w:rPr>
          <w:rFonts w:ascii="Arial" w:hAnsi="Arial" w:cs="Arial"/>
          <w:b/>
          <w:i/>
          <w:sz w:val="24"/>
          <w:szCs w:val="24"/>
          <w:u w:val="single"/>
        </w:rPr>
        <w:t>Simplificación de modelo transitorio</w:t>
      </w:r>
    </w:p>
    <w:p w:rsidR="00D71405" w:rsidRPr="006355AB" w:rsidRDefault="00D71405" w:rsidP="00D71405">
      <w:pPr>
        <w:pStyle w:val="Prrafodelista"/>
        <w:numPr>
          <w:ilvl w:val="0"/>
          <w:numId w:val="6"/>
        </w:numPr>
        <w:rPr>
          <w:rFonts w:ascii="Arial" w:hAnsi="Arial" w:cs="Arial"/>
          <w:sz w:val="24"/>
          <w:szCs w:val="24"/>
        </w:rPr>
      </w:pPr>
      <w:r w:rsidRPr="006355AB">
        <w:rPr>
          <w:rFonts w:ascii="Arial" w:hAnsi="Arial" w:cs="Arial"/>
          <w:sz w:val="24"/>
          <w:szCs w:val="24"/>
        </w:rPr>
        <w:t xml:space="preserve">en el análisis de transitorios, devanados amortiguadores ya no están activo </w:t>
      </w:r>
    </w:p>
    <w:p w:rsidR="00D71405" w:rsidRPr="006355AB" w:rsidRDefault="00D71405" w:rsidP="00D71405">
      <w:pPr>
        <w:pStyle w:val="Prrafodelista"/>
        <w:numPr>
          <w:ilvl w:val="0"/>
          <w:numId w:val="6"/>
        </w:numPr>
        <w:rPr>
          <w:rFonts w:ascii="Arial" w:hAnsi="Arial" w:cs="Arial"/>
          <w:sz w:val="24"/>
          <w:szCs w:val="24"/>
        </w:rPr>
      </w:pPr>
      <w:r w:rsidRPr="006355AB">
        <w:rPr>
          <w:rFonts w:ascii="Arial" w:hAnsi="Arial" w:cs="Arial"/>
          <w:sz w:val="24"/>
          <w:szCs w:val="24"/>
        </w:rPr>
        <w:t xml:space="preserve">en la predicción de estabilidad transitoria, devanado del rotor transitoria son dominantes. </w:t>
      </w:r>
    </w:p>
    <w:p w:rsidR="00D71405" w:rsidRPr="006355AB" w:rsidRDefault="00D71405" w:rsidP="00D71405">
      <w:pPr>
        <w:pStyle w:val="Prrafodelista"/>
        <w:numPr>
          <w:ilvl w:val="0"/>
          <w:numId w:val="6"/>
        </w:numPr>
        <w:rPr>
          <w:rFonts w:ascii="Arial" w:hAnsi="Arial" w:cs="Arial"/>
          <w:sz w:val="24"/>
          <w:szCs w:val="24"/>
        </w:rPr>
      </w:pPr>
      <w:r w:rsidRPr="006355AB">
        <w:rPr>
          <w:rFonts w:ascii="Arial" w:hAnsi="Arial" w:cs="Arial"/>
          <w:sz w:val="24"/>
          <w:szCs w:val="24"/>
        </w:rPr>
        <w:t xml:space="preserve">primera oscilación del rotor sería el intervalo de interés, y los transitorios del rotor varían a un ritmo de Tdo 'Y TQO'el transitorio rotor impactaría término tensión velocidad, ωr λd, ωr λq, y mayor que la de dλq / dt, dλd / dt. Por lo tanto, el efecto de dλq / dt, dλd / dt podría ser descuidado </w:t>
      </w:r>
    </w:p>
    <w:p w:rsidR="00D71405" w:rsidRPr="006355AB" w:rsidRDefault="00D71405" w:rsidP="00D71405">
      <w:pPr>
        <w:pStyle w:val="Prrafodelista"/>
        <w:numPr>
          <w:ilvl w:val="0"/>
          <w:numId w:val="6"/>
        </w:numPr>
        <w:rPr>
          <w:rFonts w:ascii="Arial" w:hAnsi="Arial" w:cs="Arial"/>
          <w:sz w:val="24"/>
          <w:szCs w:val="24"/>
        </w:rPr>
      </w:pPr>
      <w:r w:rsidRPr="006355AB">
        <w:rPr>
          <w:rFonts w:ascii="Arial" w:hAnsi="Arial" w:cs="Arial"/>
          <w:sz w:val="24"/>
          <w:szCs w:val="24"/>
        </w:rPr>
        <w:lastRenderedPageBreak/>
        <w:t>el modelo transitorio se puede simplificar aún más por descuido dλq / dt, dλd / dt</w:t>
      </w:r>
    </w:p>
    <w:p w:rsidR="00D71405" w:rsidRPr="006355AB" w:rsidRDefault="00D71405" w:rsidP="00D71405">
      <w:pPr>
        <w:pStyle w:val="Prrafodelista"/>
        <w:numPr>
          <w:ilvl w:val="0"/>
          <w:numId w:val="5"/>
        </w:numPr>
        <w:ind w:left="426" w:hanging="33"/>
        <w:rPr>
          <w:rFonts w:ascii="Arial" w:hAnsi="Arial" w:cs="Arial"/>
          <w:sz w:val="24"/>
          <w:szCs w:val="24"/>
        </w:rPr>
      </w:pPr>
      <w:r w:rsidRPr="006355AB">
        <w:rPr>
          <w:rFonts w:ascii="Arial" w:hAnsi="Arial" w:cs="Arial"/>
          <w:sz w:val="24"/>
          <w:szCs w:val="24"/>
        </w:rPr>
        <w:t>Simplificado ecuaciones del modelo transitorios (ωr = ωe excepto por dinámica del rotor mecánicos)</w:t>
      </w:r>
    </w:p>
    <w:p w:rsidR="00D71405" w:rsidRPr="006355AB" w:rsidRDefault="00D71405" w:rsidP="00D71405">
      <w:pPr>
        <w:pStyle w:val="Prrafodelista"/>
        <w:ind w:left="426"/>
        <w:rPr>
          <w:rFonts w:ascii="Arial" w:hAnsi="Arial" w:cs="Arial"/>
          <w:sz w:val="24"/>
          <w:szCs w:val="24"/>
        </w:rPr>
      </w:pPr>
      <w:r w:rsidRPr="006355AB">
        <w:rPr>
          <w:rFonts w:ascii="Arial" w:hAnsi="Arial" w:cs="Arial"/>
          <w:noProof/>
          <w:sz w:val="24"/>
          <w:szCs w:val="24"/>
          <w:lang w:val="es-EC" w:eastAsia="es-EC"/>
        </w:rPr>
        <w:drawing>
          <wp:anchor distT="0" distB="0" distL="114300" distR="114300" simplePos="0" relativeHeight="251681792" behindDoc="0" locked="0" layoutInCell="1" allowOverlap="1" wp14:anchorId="6D591535" wp14:editId="0D8F8B1E">
            <wp:simplePos x="0" y="0"/>
            <wp:positionH relativeFrom="column">
              <wp:posOffset>186690</wp:posOffset>
            </wp:positionH>
            <wp:positionV relativeFrom="paragraph">
              <wp:posOffset>10160</wp:posOffset>
            </wp:positionV>
            <wp:extent cx="5391150" cy="3781425"/>
            <wp:effectExtent l="0" t="0" r="0" b="9525"/>
            <wp:wrapNone/>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391150" cy="3781425"/>
                    </a:xfrm>
                    <a:prstGeom prst="rect">
                      <a:avLst/>
                    </a:prstGeom>
                    <a:noFill/>
                    <a:ln>
                      <a:noFill/>
                    </a:ln>
                  </pic:spPr>
                </pic:pic>
              </a:graphicData>
            </a:graphic>
          </wp:anchor>
        </w:drawing>
      </w:r>
    </w:p>
    <w:p w:rsidR="00D71405" w:rsidRPr="006355AB" w:rsidRDefault="00D71405" w:rsidP="00D71405">
      <w:pPr>
        <w:pStyle w:val="Prrafodelista"/>
        <w:ind w:left="426"/>
        <w:rPr>
          <w:rFonts w:ascii="Arial" w:hAnsi="Arial" w:cs="Arial"/>
          <w:sz w:val="24"/>
          <w:szCs w:val="24"/>
        </w:rPr>
      </w:pPr>
    </w:p>
    <w:p w:rsidR="00D71405" w:rsidRPr="006355AB" w:rsidRDefault="00D71405" w:rsidP="00D71405">
      <w:pPr>
        <w:pStyle w:val="Prrafodelista"/>
        <w:ind w:left="426"/>
        <w:rPr>
          <w:rFonts w:ascii="Arial" w:hAnsi="Arial" w:cs="Arial"/>
          <w:sz w:val="24"/>
          <w:szCs w:val="24"/>
        </w:rPr>
      </w:pPr>
    </w:p>
    <w:p w:rsidR="00D71405" w:rsidRPr="006355AB" w:rsidRDefault="00D71405" w:rsidP="00D71405">
      <w:pPr>
        <w:pStyle w:val="Prrafodelista"/>
        <w:ind w:left="426"/>
        <w:rPr>
          <w:rFonts w:ascii="Arial" w:hAnsi="Arial" w:cs="Arial"/>
          <w:sz w:val="24"/>
          <w:szCs w:val="24"/>
        </w:rPr>
      </w:pPr>
    </w:p>
    <w:p w:rsidR="00D71405" w:rsidRPr="006355AB" w:rsidRDefault="00D71405" w:rsidP="00D71405">
      <w:pPr>
        <w:pStyle w:val="Prrafodelista"/>
        <w:ind w:left="426"/>
        <w:rPr>
          <w:rFonts w:ascii="Arial" w:hAnsi="Arial" w:cs="Arial"/>
          <w:sz w:val="24"/>
          <w:szCs w:val="24"/>
        </w:rPr>
      </w:pPr>
    </w:p>
    <w:p w:rsidR="00D71405" w:rsidRPr="006355AB" w:rsidRDefault="00D71405" w:rsidP="00D71405">
      <w:pPr>
        <w:pStyle w:val="Prrafodelista"/>
        <w:ind w:left="426"/>
        <w:rPr>
          <w:rFonts w:ascii="Arial" w:hAnsi="Arial" w:cs="Arial"/>
          <w:sz w:val="24"/>
          <w:szCs w:val="24"/>
        </w:rPr>
      </w:pPr>
    </w:p>
    <w:p w:rsidR="00D71405" w:rsidRPr="006355AB" w:rsidRDefault="00D71405" w:rsidP="00D71405">
      <w:pPr>
        <w:pStyle w:val="Prrafodelista"/>
        <w:ind w:left="426"/>
        <w:rPr>
          <w:rFonts w:ascii="Arial" w:hAnsi="Arial" w:cs="Arial"/>
          <w:sz w:val="24"/>
          <w:szCs w:val="24"/>
        </w:rPr>
      </w:pPr>
    </w:p>
    <w:p w:rsidR="00D71405" w:rsidRPr="006355AB" w:rsidRDefault="00D71405" w:rsidP="00D71405">
      <w:pPr>
        <w:pStyle w:val="Prrafodelista"/>
        <w:ind w:left="426"/>
        <w:rPr>
          <w:rFonts w:ascii="Arial" w:hAnsi="Arial" w:cs="Arial"/>
          <w:sz w:val="24"/>
          <w:szCs w:val="24"/>
        </w:rPr>
      </w:pPr>
    </w:p>
    <w:p w:rsidR="00D71405" w:rsidRPr="006355AB" w:rsidRDefault="00D71405" w:rsidP="00D71405">
      <w:pPr>
        <w:pStyle w:val="Prrafodelista"/>
        <w:ind w:left="426"/>
        <w:rPr>
          <w:rFonts w:ascii="Arial" w:hAnsi="Arial" w:cs="Arial"/>
          <w:sz w:val="24"/>
          <w:szCs w:val="24"/>
        </w:rPr>
      </w:pPr>
    </w:p>
    <w:p w:rsidR="00D71405" w:rsidRPr="006355AB" w:rsidRDefault="00D71405" w:rsidP="00D71405">
      <w:pPr>
        <w:pStyle w:val="Prrafodelista"/>
        <w:ind w:left="426"/>
        <w:rPr>
          <w:rFonts w:ascii="Arial" w:hAnsi="Arial" w:cs="Arial"/>
          <w:sz w:val="24"/>
          <w:szCs w:val="24"/>
        </w:rPr>
      </w:pPr>
    </w:p>
    <w:p w:rsidR="00D71405" w:rsidRPr="006355AB" w:rsidRDefault="00D71405" w:rsidP="00D71405">
      <w:pPr>
        <w:pStyle w:val="Prrafodelista"/>
        <w:ind w:left="426"/>
        <w:rPr>
          <w:rFonts w:ascii="Arial" w:hAnsi="Arial" w:cs="Arial"/>
          <w:sz w:val="24"/>
          <w:szCs w:val="24"/>
        </w:rPr>
      </w:pPr>
    </w:p>
    <w:p w:rsidR="00D71405" w:rsidRPr="006355AB" w:rsidRDefault="00D71405" w:rsidP="00D71405">
      <w:pPr>
        <w:pStyle w:val="Prrafodelista"/>
        <w:ind w:left="426"/>
        <w:rPr>
          <w:rFonts w:ascii="Arial" w:hAnsi="Arial" w:cs="Arial"/>
          <w:sz w:val="24"/>
          <w:szCs w:val="24"/>
        </w:rPr>
      </w:pPr>
    </w:p>
    <w:p w:rsidR="00D71405" w:rsidRPr="006355AB" w:rsidRDefault="00D71405" w:rsidP="00D71405">
      <w:pPr>
        <w:pStyle w:val="Prrafodelista"/>
        <w:ind w:left="426"/>
        <w:rPr>
          <w:rFonts w:ascii="Arial" w:hAnsi="Arial" w:cs="Arial"/>
          <w:sz w:val="24"/>
          <w:szCs w:val="24"/>
        </w:rPr>
      </w:pPr>
    </w:p>
    <w:p w:rsidR="00D71405" w:rsidRPr="006355AB" w:rsidRDefault="00D71405" w:rsidP="00D71405">
      <w:pPr>
        <w:pStyle w:val="Prrafodelista"/>
        <w:ind w:left="426"/>
        <w:rPr>
          <w:rFonts w:ascii="Arial" w:hAnsi="Arial" w:cs="Arial"/>
          <w:sz w:val="24"/>
          <w:szCs w:val="24"/>
        </w:rPr>
      </w:pPr>
    </w:p>
    <w:p w:rsidR="00D71405" w:rsidRPr="006355AB" w:rsidRDefault="00D71405" w:rsidP="00D71405">
      <w:pPr>
        <w:pStyle w:val="Prrafodelista"/>
        <w:ind w:left="426"/>
        <w:rPr>
          <w:rFonts w:ascii="Arial" w:hAnsi="Arial" w:cs="Arial"/>
          <w:sz w:val="24"/>
          <w:szCs w:val="24"/>
        </w:rPr>
      </w:pPr>
    </w:p>
    <w:p w:rsidR="00D71405" w:rsidRPr="006355AB" w:rsidRDefault="00D71405" w:rsidP="00D71405">
      <w:pPr>
        <w:pStyle w:val="Prrafodelista"/>
        <w:ind w:left="426"/>
        <w:rPr>
          <w:rFonts w:ascii="Arial" w:hAnsi="Arial" w:cs="Arial"/>
          <w:sz w:val="24"/>
          <w:szCs w:val="24"/>
        </w:rPr>
      </w:pPr>
    </w:p>
    <w:p w:rsidR="00D71405" w:rsidRPr="006355AB" w:rsidRDefault="00D71405" w:rsidP="00D71405">
      <w:pPr>
        <w:pStyle w:val="Prrafodelista"/>
        <w:ind w:left="426"/>
        <w:rPr>
          <w:rFonts w:ascii="Arial" w:hAnsi="Arial" w:cs="Arial"/>
          <w:sz w:val="24"/>
          <w:szCs w:val="24"/>
        </w:rPr>
      </w:pPr>
    </w:p>
    <w:p w:rsidR="00D71405" w:rsidRPr="006355AB" w:rsidRDefault="00D71405" w:rsidP="00D71405">
      <w:pPr>
        <w:pStyle w:val="Prrafodelista"/>
        <w:ind w:left="426"/>
        <w:rPr>
          <w:rFonts w:ascii="Arial" w:hAnsi="Arial" w:cs="Arial"/>
          <w:sz w:val="24"/>
          <w:szCs w:val="24"/>
        </w:rPr>
      </w:pPr>
    </w:p>
    <w:p w:rsidR="00D71405" w:rsidRPr="006355AB" w:rsidRDefault="00D71405" w:rsidP="00D71405">
      <w:pPr>
        <w:pStyle w:val="Prrafodelista"/>
        <w:ind w:left="426"/>
        <w:rPr>
          <w:rFonts w:ascii="Arial" w:hAnsi="Arial" w:cs="Arial"/>
          <w:sz w:val="24"/>
          <w:szCs w:val="24"/>
        </w:rPr>
      </w:pPr>
    </w:p>
    <w:p w:rsidR="00D71405" w:rsidRPr="006355AB" w:rsidRDefault="00D71405" w:rsidP="00D71405">
      <w:pPr>
        <w:pStyle w:val="Prrafodelista"/>
        <w:ind w:left="426"/>
        <w:rPr>
          <w:rFonts w:ascii="Arial" w:hAnsi="Arial" w:cs="Arial"/>
          <w:sz w:val="24"/>
          <w:szCs w:val="24"/>
        </w:rPr>
      </w:pPr>
    </w:p>
    <w:p w:rsidR="00D71405" w:rsidRPr="006355AB" w:rsidRDefault="00D71405" w:rsidP="00D71405">
      <w:pPr>
        <w:pStyle w:val="Prrafodelista"/>
        <w:ind w:left="426"/>
        <w:rPr>
          <w:rFonts w:ascii="Arial" w:hAnsi="Arial" w:cs="Arial"/>
          <w:sz w:val="24"/>
          <w:szCs w:val="24"/>
        </w:rPr>
      </w:pPr>
    </w:p>
    <w:p w:rsidR="00D71405" w:rsidRPr="006355AB" w:rsidRDefault="00D71405" w:rsidP="00D71405">
      <w:pPr>
        <w:pStyle w:val="Prrafodelista"/>
        <w:ind w:left="426"/>
        <w:rPr>
          <w:rFonts w:ascii="Arial" w:hAnsi="Arial" w:cs="Arial"/>
          <w:b/>
          <w:i/>
          <w:sz w:val="24"/>
          <w:szCs w:val="24"/>
          <w:u w:val="single"/>
        </w:rPr>
      </w:pPr>
      <w:r w:rsidRPr="006355AB">
        <w:rPr>
          <w:rFonts w:ascii="Arial" w:hAnsi="Arial" w:cs="Arial"/>
          <w:b/>
          <w:i/>
          <w:sz w:val="24"/>
          <w:szCs w:val="24"/>
          <w:u w:val="single"/>
        </w:rPr>
        <w:t>Ecuaciones modelo transitorio</w:t>
      </w:r>
    </w:p>
    <w:p w:rsidR="00D71405" w:rsidRPr="006355AB" w:rsidRDefault="00D71405" w:rsidP="00D71405">
      <w:pPr>
        <w:pStyle w:val="Prrafodelista"/>
        <w:numPr>
          <w:ilvl w:val="0"/>
          <w:numId w:val="5"/>
        </w:numPr>
        <w:ind w:left="426" w:hanging="33"/>
        <w:rPr>
          <w:rFonts w:ascii="Arial" w:hAnsi="Arial" w:cs="Arial"/>
          <w:sz w:val="24"/>
          <w:szCs w:val="24"/>
        </w:rPr>
      </w:pPr>
      <w:r w:rsidRPr="006355AB">
        <w:rPr>
          <w:rFonts w:ascii="Arial" w:hAnsi="Arial" w:cs="Arial"/>
          <w:sz w:val="24"/>
          <w:szCs w:val="24"/>
        </w:rPr>
        <w:t>Ecuaciones del Rotor</w:t>
      </w:r>
    </w:p>
    <w:p w:rsidR="00D71405" w:rsidRPr="006355AB" w:rsidRDefault="00D71405" w:rsidP="00D71405">
      <w:pPr>
        <w:pStyle w:val="Prrafodelista"/>
        <w:ind w:left="426"/>
        <w:rPr>
          <w:rFonts w:ascii="Arial" w:hAnsi="Arial" w:cs="Arial"/>
          <w:sz w:val="24"/>
          <w:szCs w:val="24"/>
        </w:rPr>
      </w:pPr>
      <w:r w:rsidRPr="006355AB">
        <w:rPr>
          <w:rFonts w:ascii="Arial" w:hAnsi="Arial" w:cs="Arial"/>
          <w:noProof/>
          <w:sz w:val="24"/>
          <w:szCs w:val="24"/>
          <w:lang w:val="es-EC" w:eastAsia="es-EC"/>
        </w:rPr>
        <w:drawing>
          <wp:anchor distT="0" distB="0" distL="114300" distR="114300" simplePos="0" relativeHeight="251682816" behindDoc="0" locked="0" layoutInCell="1" allowOverlap="1" wp14:anchorId="56D8B0EC" wp14:editId="52084252">
            <wp:simplePos x="0" y="0"/>
            <wp:positionH relativeFrom="column">
              <wp:posOffset>110490</wp:posOffset>
            </wp:positionH>
            <wp:positionV relativeFrom="paragraph">
              <wp:posOffset>9525</wp:posOffset>
            </wp:positionV>
            <wp:extent cx="5400675" cy="2952750"/>
            <wp:effectExtent l="0" t="0" r="9525" b="0"/>
            <wp:wrapNone/>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400675" cy="2952750"/>
                    </a:xfrm>
                    <a:prstGeom prst="rect">
                      <a:avLst/>
                    </a:prstGeom>
                    <a:noFill/>
                    <a:ln>
                      <a:noFill/>
                    </a:ln>
                  </pic:spPr>
                </pic:pic>
              </a:graphicData>
            </a:graphic>
          </wp:anchor>
        </w:drawing>
      </w:r>
    </w:p>
    <w:p w:rsidR="00D71405" w:rsidRPr="006355AB" w:rsidRDefault="00D71405" w:rsidP="00D71405">
      <w:pPr>
        <w:pStyle w:val="Prrafodelista"/>
        <w:ind w:left="426"/>
        <w:rPr>
          <w:rFonts w:ascii="Arial" w:hAnsi="Arial" w:cs="Arial"/>
          <w:sz w:val="24"/>
          <w:szCs w:val="24"/>
        </w:rPr>
      </w:pPr>
    </w:p>
    <w:p w:rsidR="00D71405" w:rsidRPr="006355AB" w:rsidRDefault="00D71405" w:rsidP="00D71405">
      <w:pPr>
        <w:pStyle w:val="Prrafodelista"/>
        <w:ind w:left="426"/>
        <w:rPr>
          <w:rFonts w:ascii="Arial" w:hAnsi="Arial" w:cs="Arial"/>
          <w:sz w:val="24"/>
          <w:szCs w:val="24"/>
        </w:rPr>
      </w:pPr>
    </w:p>
    <w:p w:rsidR="00D71405" w:rsidRPr="006355AB" w:rsidRDefault="00D71405" w:rsidP="00D71405">
      <w:pPr>
        <w:pStyle w:val="Prrafodelista"/>
        <w:ind w:left="426"/>
        <w:rPr>
          <w:rFonts w:ascii="Arial" w:hAnsi="Arial" w:cs="Arial"/>
          <w:sz w:val="24"/>
          <w:szCs w:val="24"/>
        </w:rPr>
      </w:pPr>
    </w:p>
    <w:p w:rsidR="00D71405" w:rsidRPr="006355AB" w:rsidRDefault="00D71405" w:rsidP="00D71405">
      <w:pPr>
        <w:pStyle w:val="Prrafodelista"/>
        <w:ind w:left="426"/>
        <w:rPr>
          <w:rFonts w:ascii="Arial" w:hAnsi="Arial" w:cs="Arial"/>
          <w:sz w:val="24"/>
          <w:szCs w:val="24"/>
        </w:rPr>
      </w:pPr>
    </w:p>
    <w:p w:rsidR="00D71405" w:rsidRPr="006355AB" w:rsidRDefault="00D71405" w:rsidP="00D71405">
      <w:pPr>
        <w:pStyle w:val="Prrafodelista"/>
        <w:ind w:left="426"/>
        <w:rPr>
          <w:rFonts w:ascii="Arial" w:hAnsi="Arial" w:cs="Arial"/>
          <w:sz w:val="24"/>
          <w:szCs w:val="24"/>
        </w:rPr>
      </w:pPr>
    </w:p>
    <w:p w:rsidR="00D71405" w:rsidRPr="006355AB" w:rsidRDefault="00D71405" w:rsidP="00D71405">
      <w:pPr>
        <w:pStyle w:val="Prrafodelista"/>
        <w:ind w:left="426"/>
        <w:rPr>
          <w:rFonts w:ascii="Arial" w:hAnsi="Arial" w:cs="Arial"/>
          <w:sz w:val="24"/>
          <w:szCs w:val="24"/>
        </w:rPr>
      </w:pPr>
    </w:p>
    <w:p w:rsidR="00D71405" w:rsidRPr="006355AB" w:rsidRDefault="00D71405" w:rsidP="00D71405">
      <w:pPr>
        <w:pStyle w:val="Prrafodelista"/>
        <w:ind w:left="426"/>
        <w:rPr>
          <w:rFonts w:ascii="Arial" w:hAnsi="Arial" w:cs="Arial"/>
          <w:sz w:val="24"/>
          <w:szCs w:val="24"/>
        </w:rPr>
      </w:pPr>
    </w:p>
    <w:p w:rsidR="00D71405" w:rsidRPr="006355AB" w:rsidRDefault="00D71405" w:rsidP="00D71405">
      <w:pPr>
        <w:pStyle w:val="Prrafodelista"/>
        <w:ind w:left="426"/>
        <w:rPr>
          <w:rFonts w:ascii="Arial" w:hAnsi="Arial" w:cs="Arial"/>
          <w:sz w:val="24"/>
          <w:szCs w:val="24"/>
        </w:rPr>
      </w:pPr>
    </w:p>
    <w:p w:rsidR="00D71405" w:rsidRPr="006355AB" w:rsidRDefault="00D71405" w:rsidP="00D71405">
      <w:pPr>
        <w:pStyle w:val="Prrafodelista"/>
        <w:ind w:left="426"/>
        <w:rPr>
          <w:rFonts w:ascii="Arial" w:hAnsi="Arial" w:cs="Arial"/>
          <w:sz w:val="24"/>
          <w:szCs w:val="24"/>
        </w:rPr>
      </w:pPr>
    </w:p>
    <w:p w:rsidR="00D71405" w:rsidRPr="006355AB" w:rsidRDefault="00D71405" w:rsidP="00D71405">
      <w:pPr>
        <w:pStyle w:val="Prrafodelista"/>
        <w:ind w:left="426"/>
        <w:rPr>
          <w:rFonts w:ascii="Arial" w:hAnsi="Arial" w:cs="Arial"/>
          <w:sz w:val="24"/>
          <w:szCs w:val="24"/>
        </w:rPr>
      </w:pPr>
    </w:p>
    <w:p w:rsidR="00D71405" w:rsidRPr="006355AB" w:rsidRDefault="00D71405" w:rsidP="00D71405">
      <w:pPr>
        <w:pStyle w:val="Prrafodelista"/>
        <w:ind w:left="426"/>
        <w:rPr>
          <w:rFonts w:ascii="Arial" w:hAnsi="Arial" w:cs="Arial"/>
          <w:sz w:val="24"/>
          <w:szCs w:val="24"/>
        </w:rPr>
      </w:pPr>
    </w:p>
    <w:p w:rsidR="00D71405" w:rsidRPr="006355AB" w:rsidRDefault="00D71405" w:rsidP="00D71405">
      <w:pPr>
        <w:pStyle w:val="Prrafodelista"/>
        <w:ind w:left="426"/>
        <w:rPr>
          <w:rFonts w:ascii="Arial" w:hAnsi="Arial" w:cs="Arial"/>
          <w:sz w:val="24"/>
          <w:szCs w:val="24"/>
        </w:rPr>
      </w:pPr>
    </w:p>
    <w:p w:rsidR="00D71405" w:rsidRPr="006355AB" w:rsidRDefault="00D71405" w:rsidP="00D71405">
      <w:pPr>
        <w:pStyle w:val="Prrafodelista"/>
        <w:ind w:left="426"/>
        <w:rPr>
          <w:rFonts w:ascii="Arial" w:hAnsi="Arial" w:cs="Arial"/>
          <w:b/>
          <w:i/>
          <w:sz w:val="24"/>
          <w:szCs w:val="24"/>
          <w:u w:val="single"/>
        </w:rPr>
      </w:pPr>
      <w:r w:rsidRPr="006355AB">
        <w:rPr>
          <w:rFonts w:ascii="Arial" w:hAnsi="Arial" w:cs="Arial"/>
          <w:b/>
          <w:i/>
          <w:sz w:val="24"/>
          <w:szCs w:val="24"/>
          <w:u w:val="single"/>
        </w:rPr>
        <w:t>Transient Modelo Diagrama de bloques</w:t>
      </w:r>
    </w:p>
    <w:p w:rsidR="00D71405" w:rsidRPr="006355AB" w:rsidRDefault="00D71405" w:rsidP="00D71405">
      <w:pPr>
        <w:pStyle w:val="Prrafodelista"/>
        <w:ind w:left="426"/>
        <w:rPr>
          <w:rFonts w:ascii="Arial" w:hAnsi="Arial" w:cs="Arial"/>
          <w:b/>
          <w:i/>
          <w:sz w:val="24"/>
          <w:szCs w:val="24"/>
        </w:rPr>
      </w:pPr>
      <w:r w:rsidRPr="006355AB">
        <w:rPr>
          <w:rFonts w:ascii="Arial" w:hAnsi="Arial" w:cs="Arial"/>
          <w:b/>
          <w:i/>
          <w:noProof/>
          <w:sz w:val="24"/>
          <w:szCs w:val="24"/>
          <w:lang w:val="es-EC" w:eastAsia="es-EC"/>
        </w:rPr>
        <w:drawing>
          <wp:anchor distT="0" distB="0" distL="114300" distR="114300" simplePos="0" relativeHeight="251683840" behindDoc="1" locked="0" layoutInCell="1" allowOverlap="1" wp14:anchorId="21E535E8" wp14:editId="7151D141">
            <wp:simplePos x="0" y="0"/>
            <wp:positionH relativeFrom="column">
              <wp:posOffset>272415</wp:posOffset>
            </wp:positionH>
            <wp:positionV relativeFrom="paragraph">
              <wp:posOffset>8255</wp:posOffset>
            </wp:positionV>
            <wp:extent cx="5400675" cy="2200275"/>
            <wp:effectExtent l="0" t="0" r="9525" b="9525"/>
            <wp:wrapNone/>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400675" cy="2200275"/>
                    </a:xfrm>
                    <a:prstGeom prst="rect">
                      <a:avLst/>
                    </a:prstGeom>
                    <a:noFill/>
                    <a:ln>
                      <a:noFill/>
                    </a:ln>
                  </pic:spPr>
                </pic:pic>
              </a:graphicData>
            </a:graphic>
          </wp:anchor>
        </w:drawing>
      </w:r>
    </w:p>
    <w:p w:rsidR="00D71405" w:rsidRPr="006355AB" w:rsidRDefault="00D71405" w:rsidP="00D71405">
      <w:pPr>
        <w:pStyle w:val="Prrafodelista"/>
        <w:ind w:left="426"/>
        <w:rPr>
          <w:rFonts w:ascii="Arial" w:hAnsi="Arial" w:cs="Arial"/>
          <w:b/>
          <w:i/>
          <w:sz w:val="24"/>
          <w:szCs w:val="24"/>
        </w:rPr>
      </w:pPr>
    </w:p>
    <w:p w:rsidR="00D71405" w:rsidRPr="006355AB" w:rsidRDefault="00D71405" w:rsidP="00D71405">
      <w:pPr>
        <w:pStyle w:val="Prrafodelista"/>
        <w:ind w:left="426"/>
        <w:rPr>
          <w:rFonts w:ascii="Arial" w:hAnsi="Arial" w:cs="Arial"/>
          <w:b/>
          <w:i/>
          <w:sz w:val="24"/>
          <w:szCs w:val="24"/>
        </w:rPr>
      </w:pPr>
    </w:p>
    <w:p w:rsidR="00D71405" w:rsidRPr="006355AB" w:rsidRDefault="00D71405" w:rsidP="00D71405">
      <w:pPr>
        <w:pStyle w:val="Prrafodelista"/>
        <w:ind w:left="426"/>
        <w:rPr>
          <w:rFonts w:ascii="Arial" w:hAnsi="Arial" w:cs="Arial"/>
          <w:b/>
          <w:i/>
          <w:sz w:val="24"/>
          <w:szCs w:val="24"/>
        </w:rPr>
      </w:pPr>
    </w:p>
    <w:p w:rsidR="00D71405" w:rsidRPr="006355AB" w:rsidRDefault="00D71405" w:rsidP="00D71405">
      <w:pPr>
        <w:pStyle w:val="Prrafodelista"/>
        <w:ind w:left="426"/>
        <w:rPr>
          <w:rFonts w:ascii="Arial" w:hAnsi="Arial" w:cs="Arial"/>
          <w:b/>
          <w:i/>
          <w:sz w:val="24"/>
          <w:szCs w:val="24"/>
        </w:rPr>
      </w:pPr>
    </w:p>
    <w:p w:rsidR="00D71405" w:rsidRPr="006355AB" w:rsidRDefault="00D71405" w:rsidP="00D71405">
      <w:pPr>
        <w:pStyle w:val="Prrafodelista"/>
        <w:ind w:left="426"/>
        <w:rPr>
          <w:rFonts w:ascii="Arial" w:hAnsi="Arial" w:cs="Arial"/>
          <w:b/>
          <w:i/>
          <w:sz w:val="24"/>
          <w:szCs w:val="24"/>
        </w:rPr>
      </w:pPr>
    </w:p>
    <w:p w:rsidR="00D71405" w:rsidRPr="006355AB" w:rsidRDefault="00D71405" w:rsidP="00D71405">
      <w:pPr>
        <w:pStyle w:val="Prrafodelista"/>
        <w:ind w:left="426"/>
        <w:rPr>
          <w:rFonts w:ascii="Arial" w:hAnsi="Arial" w:cs="Arial"/>
          <w:b/>
          <w:i/>
          <w:sz w:val="24"/>
          <w:szCs w:val="24"/>
        </w:rPr>
      </w:pPr>
    </w:p>
    <w:p w:rsidR="00D71405" w:rsidRPr="006355AB" w:rsidRDefault="00D71405" w:rsidP="00D71405">
      <w:pPr>
        <w:pStyle w:val="Prrafodelista"/>
        <w:ind w:left="426"/>
        <w:rPr>
          <w:rFonts w:ascii="Arial" w:hAnsi="Arial" w:cs="Arial"/>
          <w:b/>
          <w:i/>
          <w:sz w:val="24"/>
          <w:szCs w:val="24"/>
        </w:rPr>
      </w:pPr>
    </w:p>
    <w:p w:rsidR="00D71405" w:rsidRPr="006355AB" w:rsidRDefault="00D71405" w:rsidP="00D71405">
      <w:pPr>
        <w:pStyle w:val="Prrafodelista"/>
        <w:ind w:left="426"/>
        <w:rPr>
          <w:rFonts w:ascii="Arial" w:hAnsi="Arial" w:cs="Arial"/>
          <w:b/>
          <w:i/>
          <w:sz w:val="24"/>
          <w:szCs w:val="24"/>
        </w:rPr>
      </w:pPr>
    </w:p>
    <w:p w:rsidR="00D71405" w:rsidRPr="006355AB" w:rsidRDefault="00D71405" w:rsidP="00D71405">
      <w:pPr>
        <w:pStyle w:val="Prrafodelista"/>
        <w:ind w:left="426"/>
        <w:rPr>
          <w:rFonts w:ascii="Arial" w:hAnsi="Arial" w:cs="Arial"/>
          <w:b/>
          <w:i/>
          <w:sz w:val="24"/>
          <w:szCs w:val="24"/>
        </w:rPr>
      </w:pPr>
    </w:p>
    <w:p w:rsidR="00D71405" w:rsidRPr="006355AB" w:rsidRDefault="00D71405" w:rsidP="00D71405">
      <w:pPr>
        <w:pStyle w:val="Prrafodelista"/>
        <w:numPr>
          <w:ilvl w:val="0"/>
          <w:numId w:val="5"/>
        </w:numPr>
        <w:ind w:left="426" w:hanging="33"/>
        <w:jc w:val="both"/>
        <w:rPr>
          <w:rFonts w:ascii="Arial" w:hAnsi="Arial" w:cs="Arial"/>
          <w:sz w:val="24"/>
          <w:szCs w:val="24"/>
        </w:rPr>
      </w:pPr>
      <w:r w:rsidRPr="006355AB">
        <w:rPr>
          <w:rFonts w:ascii="Arial" w:hAnsi="Arial" w:cs="Arial"/>
          <w:noProof/>
          <w:sz w:val="24"/>
          <w:szCs w:val="24"/>
          <w:lang w:val="es-EC" w:eastAsia="es-EC"/>
        </w:rPr>
        <w:drawing>
          <wp:anchor distT="0" distB="0" distL="114300" distR="114300" simplePos="0" relativeHeight="251684864" behindDoc="1" locked="0" layoutInCell="1" allowOverlap="1" wp14:anchorId="6AD5B1DB" wp14:editId="23151985">
            <wp:simplePos x="0" y="0"/>
            <wp:positionH relativeFrom="column">
              <wp:posOffset>81915</wp:posOffset>
            </wp:positionH>
            <wp:positionV relativeFrom="paragraph">
              <wp:posOffset>191135</wp:posOffset>
            </wp:positionV>
            <wp:extent cx="5400675" cy="1905000"/>
            <wp:effectExtent l="0" t="0" r="9525" b="0"/>
            <wp:wrapNone/>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400675" cy="1905000"/>
                    </a:xfrm>
                    <a:prstGeom prst="rect">
                      <a:avLst/>
                    </a:prstGeom>
                    <a:noFill/>
                    <a:ln>
                      <a:noFill/>
                    </a:ln>
                  </pic:spPr>
                </pic:pic>
              </a:graphicData>
            </a:graphic>
          </wp:anchor>
        </w:drawing>
      </w:r>
      <w:r w:rsidRPr="006355AB">
        <w:rPr>
          <w:rFonts w:ascii="Arial" w:hAnsi="Arial" w:cs="Arial"/>
          <w:sz w:val="24"/>
          <w:szCs w:val="24"/>
        </w:rPr>
        <w:t>Bloque del Rotor</w:t>
      </w:r>
    </w:p>
    <w:p w:rsidR="00D71405" w:rsidRPr="006355AB" w:rsidRDefault="00D71405" w:rsidP="00D71405">
      <w:pPr>
        <w:jc w:val="both"/>
        <w:rPr>
          <w:rFonts w:ascii="Arial" w:hAnsi="Arial" w:cs="Arial"/>
          <w:sz w:val="24"/>
          <w:szCs w:val="24"/>
        </w:rPr>
      </w:pPr>
    </w:p>
    <w:p w:rsidR="00D71405" w:rsidRPr="006355AB" w:rsidRDefault="00D71405" w:rsidP="00D71405">
      <w:pPr>
        <w:jc w:val="both"/>
        <w:rPr>
          <w:rFonts w:ascii="Arial" w:hAnsi="Arial" w:cs="Arial"/>
          <w:sz w:val="24"/>
          <w:szCs w:val="24"/>
        </w:rPr>
      </w:pPr>
    </w:p>
    <w:p w:rsidR="00D71405" w:rsidRPr="006355AB" w:rsidRDefault="00D71405" w:rsidP="00D71405">
      <w:pPr>
        <w:jc w:val="both"/>
        <w:rPr>
          <w:rFonts w:ascii="Arial" w:hAnsi="Arial" w:cs="Arial"/>
          <w:sz w:val="24"/>
          <w:szCs w:val="24"/>
        </w:rPr>
      </w:pPr>
    </w:p>
    <w:p w:rsidR="00D71405" w:rsidRPr="006355AB" w:rsidRDefault="00D71405" w:rsidP="00D71405">
      <w:pPr>
        <w:jc w:val="both"/>
        <w:rPr>
          <w:rFonts w:ascii="Arial" w:hAnsi="Arial" w:cs="Arial"/>
          <w:sz w:val="24"/>
          <w:szCs w:val="24"/>
        </w:rPr>
      </w:pPr>
    </w:p>
    <w:p w:rsidR="00D71405" w:rsidRPr="006355AB" w:rsidRDefault="00D71405" w:rsidP="00D71405">
      <w:pPr>
        <w:jc w:val="both"/>
        <w:rPr>
          <w:rFonts w:ascii="Arial" w:hAnsi="Arial" w:cs="Arial"/>
          <w:sz w:val="24"/>
          <w:szCs w:val="24"/>
        </w:rPr>
      </w:pPr>
    </w:p>
    <w:p w:rsidR="00D71405" w:rsidRPr="006355AB" w:rsidRDefault="00D71405" w:rsidP="00D71405">
      <w:pPr>
        <w:jc w:val="both"/>
        <w:rPr>
          <w:rFonts w:ascii="Arial" w:hAnsi="Arial" w:cs="Arial"/>
          <w:sz w:val="24"/>
          <w:szCs w:val="24"/>
        </w:rPr>
      </w:pPr>
    </w:p>
    <w:p w:rsidR="00D71405" w:rsidRPr="006355AB" w:rsidRDefault="00D71405" w:rsidP="00D71405">
      <w:pPr>
        <w:jc w:val="both"/>
        <w:rPr>
          <w:rFonts w:ascii="Arial" w:hAnsi="Arial" w:cs="Arial"/>
          <w:sz w:val="24"/>
          <w:szCs w:val="24"/>
        </w:rPr>
      </w:pPr>
    </w:p>
    <w:p w:rsidR="00D71405" w:rsidRPr="006355AB" w:rsidRDefault="00D71405" w:rsidP="00D71405">
      <w:pPr>
        <w:pStyle w:val="Prrafodelista"/>
        <w:numPr>
          <w:ilvl w:val="0"/>
          <w:numId w:val="5"/>
        </w:numPr>
        <w:ind w:left="426" w:hanging="33"/>
        <w:jc w:val="both"/>
        <w:rPr>
          <w:rFonts w:ascii="Arial" w:hAnsi="Arial" w:cs="Arial"/>
          <w:sz w:val="24"/>
          <w:szCs w:val="24"/>
        </w:rPr>
      </w:pPr>
      <w:r w:rsidRPr="006355AB">
        <w:rPr>
          <w:rFonts w:ascii="Arial" w:hAnsi="Arial" w:cs="Arial"/>
          <w:noProof/>
          <w:sz w:val="24"/>
          <w:szCs w:val="24"/>
          <w:lang w:val="es-EC" w:eastAsia="es-EC"/>
        </w:rPr>
        <w:drawing>
          <wp:anchor distT="0" distB="0" distL="114300" distR="114300" simplePos="0" relativeHeight="251685888" behindDoc="1" locked="0" layoutInCell="1" allowOverlap="1" wp14:anchorId="7B80B9A3" wp14:editId="145E9682">
            <wp:simplePos x="0" y="0"/>
            <wp:positionH relativeFrom="column">
              <wp:posOffset>310515</wp:posOffset>
            </wp:positionH>
            <wp:positionV relativeFrom="paragraph">
              <wp:posOffset>247015</wp:posOffset>
            </wp:positionV>
            <wp:extent cx="5391150" cy="3543300"/>
            <wp:effectExtent l="0" t="0" r="0" b="0"/>
            <wp:wrapNone/>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91150" cy="3543300"/>
                    </a:xfrm>
                    <a:prstGeom prst="rect">
                      <a:avLst/>
                    </a:prstGeom>
                    <a:noFill/>
                    <a:ln>
                      <a:noFill/>
                    </a:ln>
                  </pic:spPr>
                </pic:pic>
              </a:graphicData>
            </a:graphic>
          </wp:anchor>
        </w:drawing>
      </w:r>
      <w:r w:rsidRPr="006355AB">
        <w:rPr>
          <w:rFonts w:ascii="Arial" w:hAnsi="Arial" w:cs="Arial"/>
          <w:sz w:val="24"/>
          <w:szCs w:val="24"/>
        </w:rPr>
        <w:t>tensión de campo ecuación</w:t>
      </w:r>
    </w:p>
    <w:p w:rsidR="00D71405" w:rsidRPr="006355AB" w:rsidRDefault="00D71405" w:rsidP="00D71405">
      <w:pPr>
        <w:jc w:val="both"/>
        <w:rPr>
          <w:rFonts w:ascii="Arial" w:hAnsi="Arial" w:cs="Arial"/>
          <w:sz w:val="24"/>
          <w:szCs w:val="24"/>
        </w:rPr>
      </w:pPr>
    </w:p>
    <w:p w:rsidR="00D71405" w:rsidRPr="006355AB" w:rsidRDefault="00D71405" w:rsidP="00D71405">
      <w:pPr>
        <w:jc w:val="both"/>
        <w:rPr>
          <w:rFonts w:ascii="Arial" w:hAnsi="Arial" w:cs="Arial"/>
          <w:sz w:val="24"/>
          <w:szCs w:val="24"/>
        </w:rPr>
      </w:pPr>
    </w:p>
    <w:p w:rsidR="00D71405" w:rsidRPr="006355AB" w:rsidRDefault="00D71405" w:rsidP="00D71405">
      <w:pPr>
        <w:jc w:val="both"/>
        <w:rPr>
          <w:rFonts w:ascii="Arial" w:hAnsi="Arial" w:cs="Arial"/>
          <w:sz w:val="24"/>
          <w:szCs w:val="24"/>
        </w:rPr>
      </w:pPr>
    </w:p>
    <w:p w:rsidR="00D71405" w:rsidRPr="006355AB" w:rsidRDefault="00D71405" w:rsidP="00D71405">
      <w:pPr>
        <w:jc w:val="both"/>
        <w:rPr>
          <w:rFonts w:ascii="Arial" w:hAnsi="Arial" w:cs="Arial"/>
          <w:sz w:val="24"/>
          <w:szCs w:val="24"/>
        </w:rPr>
      </w:pPr>
    </w:p>
    <w:p w:rsidR="00D71405" w:rsidRPr="006355AB" w:rsidRDefault="00D71405" w:rsidP="00D71405">
      <w:pPr>
        <w:jc w:val="both"/>
        <w:rPr>
          <w:rFonts w:ascii="Arial" w:hAnsi="Arial" w:cs="Arial"/>
          <w:sz w:val="24"/>
          <w:szCs w:val="24"/>
        </w:rPr>
      </w:pPr>
    </w:p>
    <w:p w:rsidR="00D71405" w:rsidRPr="006355AB" w:rsidRDefault="00D71405" w:rsidP="00D71405">
      <w:pPr>
        <w:jc w:val="both"/>
        <w:rPr>
          <w:rFonts w:ascii="Arial" w:hAnsi="Arial" w:cs="Arial"/>
          <w:sz w:val="24"/>
          <w:szCs w:val="24"/>
        </w:rPr>
      </w:pPr>
    </w:p>
    <w:p w:rsidR="00D71405" w:rsidRPr="006355AB" w:rsidRDefault="00D71405" w:rsidP="00D71405">
      <w:pPr>
        <w:jc w:val="both"/>
        <w:rPr>
          <w:rFonts w:ascii="Arial" w:hAnsi="Arial" w:cs="Arial"/>
          <w:sz w:val="24"/>
          <w:szCs w:val="24"/>
        </w:rPr>
      </w:pPr>
    </w:p>
    <w:p w:rsidR="00D71405" w:rsidRPr="006355AB" w:rsidRDefault="00D71405" w:rsidP="00D71405">
      <w:pPr>
        <w:jc w:val="both"/>
        <w:rPr>
          <w:rFonts w:ascii="Arial" w:hAnsi="Arial" w:cs="Arial"/>
          <w:sz w:val="24"/>
          <w:szCs w:val="24"/>
        </w:rPr>
      </w:pPr>
    </w:p>
    <w:p w:rsidR="00D71405" w:rsidRPr="006355AB" w:rsidRDefault="00D71405" w:rsidP="00D71405">
      <w:pPr>
        <w:jc w:val="both"/>
        <w:rPr>
          <w:rFonts w:ascii="Arial" w:hAnsi="Arial" w:cs="Arial"/>
          <w:sz w:val="24"/>
          <w:szCs w:val="24"/>
        </w:rPr>
      </w:pPr>
    </w:p>
    <w:p w:rsidR="00D71405" w:rsidRPr="006355AB" w:rsidRDefault="00D71405" w:rsidP="00D71405">
      <w:pPr>
        <w:jc w:val="both"/>
        <w:rPr>
          <w:rFonts w:ascii="Arial" w:hAnsi="Arial" w:cs="Arial"/>
          <w:sz w:val="24"/>
          <w:szCs w:val="24"/>
        </w:rPr>
      </w:pPr>
    </w:p>
    <w:p w:rsidR="00D71405" w:rsidRPr="006355AB" w:rsidRDefault="00D71405" w:rsidP="00D71405">
      <w:pPr>
        <w:jc w:val="both"/>
        <w:rPr>
          <w:rFonts w:ascii="Arial" w:hAnsi="Arial" w:cs="Arial"/>
          <w:sz w:val="24"/>
          <w:szCs w:val="24"/>
        </w:rPr>
      </w:pPr>
    </w:p>
    <w:p w:rsidR="00D71405" w:rsidRPr="006355AB" w:rsidRDefault="00D71405" w:rsidP="00D71405">
      <w:pPr>
        <w:jc w:val="both"/>
        <w:rPr>
          <w:rFonts w:ascii="Arial" w:hAnsi="Arial" w:cs="Arial"/>
          <w:sz w:val="24"/>
          <w:szCs w:val="24"/>
        </w:rPr>
      </w:pPr>
    </w:p>
    <w:p w:rsidR="00D71405" w:rsidRPr="006355AB" w:rsidRDefault="00D71405" w:rsidP="00D71405">
      <w:pPr>
        <w:jc w:val="both"/>
        <w:rPr>
          <w:rFonts w:ascii="Arial" w:hAnsi="Arial" w:cs="Arial"/>
          <w:sz w:val="24"/>
          <w:szCs w:val="24"/>
        </w:rPr>
      </w:pPr>
    </w:p>
    <w:p w:rsidR="00D71405" w:rsidRPr="006355AB" w:rsidRDefault="00D71405" w:rsidP="00D71405">
      <w:pPr>
        <w:jc w:val="both"/>
        <w:rPr>
          <w:rFonts w:ascii="Arial" w:hAnsi="Arial" w:cs="Arial"/>
          <w:b/>
          <w:i/>
          <w:sz w:val="24"/>
          <w:szCs w:val="24"/>
          <w:u w:val="single"/>
        </w:rPr>
      </w:pPr>
      <w:r w:rsidRPr="006355AB">
        <w:rPr>
          <w:rFonts w:ascii="Arial" w:hAnsi="Arial" w:cs="Arial"/>
          <w:b/>
          <w:i/>
          <w:sz w:val="24"/>
          <w:szCs w:val="24"/>
          <w:u w:val="single"/>
        </w:rPr>
        <w:t>Modelos transitorios (máquina sola)</w:t>
      </w:r>
    </w:p>
    <w:p w:rsidR="00D71405" w:rsidRPr="006355AB" w:rsidRDefault="00D71405" w:rsidP="00D71405">
      <w:pPr>
        <w:pStyle w:val="Prrafodelista"/>
        <w:numPr>
          <w:ilvl w:val="0"/>
          <w:numId w:val="7"/>
        </w:numPr>
        <w:jc w:val="both"/>
        <w:rPr>
          <w:rFonts w:ascii="Arial" w:hAnsi="Arial" w:cs="Arial"/>
          <w:sz w:val="24"/>
          <w:szCs w:val="24"/>
        </w:rPr>
      </w:pPr>
      <w:r w:rsidRPr="006355AB">
        <w:rPr>
          <w:rFonts w:ascii="Arial" w:hAnsi="Arial" w:cs="Arial"/>
          <w:sz w:val="24"/>
          <w:szCs w:val="24"/>
        </w:rPr>
        <w:t>Módulo de estator con red externa</w:t>
      </w:r>
    </w:p>
    <w:p w:rsidR="00D71405" w:rsidRPr="006355AB" w:rsidRDefault="00D71405" w:rsidP="00D71405">
      <w:pPr>
        <w:pStyle w:val="Prrafodelista"/>
        <w:numPr>
          <w:ilvl w:val="0"/>
          <w:numId w:val="8"/>
        </w:numPr>
        <w:jc w:val="both"/>
        <w:rPr>
          <w:rFonts w:ascii="Arial" w:hAnsi="Arial" w:cs="Arial"/>
          <w:sz w:val="24"/>
          <w:szCs w:val="24"/>
        </w:rPr>
      </w:pPr>
      <w:r w:rsidRPr="006355AB">
        <w:rPr>
          <w:rFonts w:ascii="Arial" w:hAnsi="Arial" w:cs="Arial"/>
          <w:sz w:val="24"/>
          <w:szCs w:val="24"/>
        </w:rPr>
        <w:t xml:space="preserve">resistencia de estator: RS + re </w:t>
      </w:r>
    </w:p>
    <w:p w:rsidR="00D71405" w:rsidRPr="006355AB" w:rsidRDefault="00D71405" w:rsidP="00D71405">
      <w:pPr>
        <w:pStyle w:val="Prrafodelista"/>
        <w:numPr>
          <w:ilvl w:val="0"/>
          <w:numId w:val="8"/>
        </w:numPr>
        <w:jc w:val="both"/>
        <w:rPr>
          <w:rFonts w:ascii="Arial" w:hAnsi="Arial" w:cs="Arial"/>
          <w:sz w:val="24"/>
          <w:szCs w:val="24"/>
        </w:rPr>
      </w:pPr>
      <w:r w:rsidRPr="006355AB">
        <w:rPr>
          <w:rFonts w:ascii="Arial" w:hAnsi="Arial" w:cs="Arial"/>
          <w:sz w:val="24"/>
          <w:szCs w:val="24"/>
        </w:rPr>
        <w:t>reactancia del estator: x 'd + xe, x 'q + xe</w:t>
      </w:r>
    </w:p>
    <w:p w:rsidR="00D71405" w:rsidRPr="006355AB" w:rsidRDefault="00D71405" w:rsidP="00D71405">
      <w:pPr>
        <w:pStyle w:val="Prrafodelista"/>
        <w:ind w:left="1440"/>
        <w:jc w:val="both"/>
        <w:rPr>
          <w:rFonts w:ascii="Arial" w:hAnsi="Arial" w:cs="Arial"/>
          <w:sz w:val="24"/>
          <w:szCs w:val="24"/>
        </w:rPr>
      </w:pPr>
      <w:r w:rsidRPr="006355AB">
        <w:rPr>
          <w:rFonts w:ascii="Arial" w:hAnsi="Arial" w:cs="Arial"/>
          <w:noProof/>
          <w:sz w:val="24"/>
          <w:szCs w:val="24"/>
          <w:lang w:val="es-EC" w:eastAsia="es-EC"/>
        </w:rPr>
        <w:drawing>
          <wp:inline distT="0" distB="0" distL="0" distR="0" wp14:anchorId="0BC0A91C" wp14:editId="79244D44">
            <wp:extent cx="3543300" cy="857250"/>
            <wp:effectExtent l="0" t="0" r="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543300" cy="857250"/>
                    </a:xfrm>
                    <a:prstGeom prst="rect">
                      <a:avLst/>
                    </a:prstGeom>
                    <a:noFill/>
                    <a:ln>
                      <a:noFill/>
                    </a:ln>
                  </pic:spPr>
                </pic:pic>
              </a:graphicData>
            </a:graphic>
          </wp:inline>
        </w:drawing>
      </w:r>
    </w:p>
    <w:p w:rsidR="00D71405" w:rsidRPr="006355AB" w:rsidRDefault="00D71405" w:rsidP="00D71405">
      <w:pPr>
        <w:pStyle w:val="Prrafodelista"/>
        <w:ind w:left="1440"/>
        <w:jc w:val="both"/>
        <w:rPr>
          <w:rFonts w:ascii="Arial" w:hAnsi="Arial" w:cs="Arial"/>
          <w:sz w:val="24"/>
          <w:szCs w:val="24"/>
        </w:rPr>
      </w:pPr>
      <w:r w:rsidRPr="006355AB">
        <w:rPr>
          <w:rFonts w:ascii="Arial" w:hAnsi="Arial" w:cs="Arial"/>
          <w:noProof/>
          <w:sz w:val="24"/>
          <w:szCs w:val="24"/>
          <w:lang w:val="es-EC" w:eastAsia="es-EC"/>
        </w:rPr>
        <w:drawing>
          <wp:anchor distT="0" distB="0" distL="114300" distR="114300" simplePos="0" relativeHeight="251686912" behindDoc="0" locked="0" layoutInCell="1" allowOverlap="1" wp14:anchorId="00B52F74" wp14:editId="41EA3175">
            <wp:simplePos x="0" y="0"/>
            <wp:positionH relativeFrom="column">
              <wp:posOffset>72390</wp:posOffset>
            </wp:positionH>
            <wp:positionV relativeFrom="paragraph">
              <wp:posOffset>10795</wp:posOffset>
            </wp:positionV>
            <wp:extent cx="5400675" cy="1628775"/>
            <wp:effectExtent l="0" t="0" r="9525" b="9525"/>
            <wp:wrapNone/>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400675" cy="1628775"/>
                    </a:xfrm>
                    <a:prstGeom prst="rect">
                      <a:avLst/>
                    </a:prstGeom>
                    <a:noFill/>
                    <a:ln>
                      <a:noFill/>
                    </a:ln>
                  </pic:spPr>
                </pic:pic>
              </a:graphicData>
            </a:graphic>
          </wp:anchor>
        </w:drawing>
      </w:r>
    </w:p>
    <w:p w:rsidR="00D71405" w:rsidRPr="006355AB" w:rsidRDefault="00D71405" w:rsidP="00D71405">
      <w:pPr>
        <w:pStyle w:val="Prrafodelista"/>
        <w:ind w:left="1440"/>
        <w:jc w:val="both"/>
        <w:rPr>
          <w:rFonts w:ascii="Arial" w:hAnsi="Arial" w:cs="Arial"/>
          <w:sz w:val="24"/>
          <w:szCs w:val="24"/>
        </w:rPr>
      </w:pPr>
    </w:p>
    <w:p w:rsidR="00D71405" w:rsidRPr="006355AB" w:rsidRDefault="00D71405" w:rsidP="00D71405">
      <w:pPr>
        <w:jc w:val="both"/>
        <w:rPr>
          <w:rFonts w:ascii="Arial" w:hAnsi="Arial" w:cs="Arial"/>
          <w:sz w:val="24"/>
          <w:szCs w:val="24"/>
        </w:rPr>
      </w:pPr>
    </w:p>
    <w:p w:rsidR="00D71405" w:rsidRPr="006355AB" w:rsidRDefault="00D71405" w:rsidP="00D71405">
      <w:pPr>
        <w:jc w:val="both"/>
        <w:rPr>
          <w:rFonts w:ascii="Arial" w:hAnsi="Arial" w:cs="Arial"/>
          <w:sz w:val="24"/>
          <w:szCs w:val="24"/>
        </w:rPr>
      </w:pPr>
    </w:p>
    <w:p w:rsidR="00D71405" w:rsidRPr="006355AB" w:rsidRDefault="00D71405" w:rsidP="00D71405">
      <w:pPr>
        <w:jc w:val="both"/>
        <w:rPr>
          <w:rFonts w:ascii="Arial" w:hAnsi="Arial" w:cs="Arial"/>
          <w:sz w:val="24"/>
          <w:szCs w:val="24"/>
        </w:rPr>
      </w:pPr>
    </w:p>
    <w:p w:rsidR="00D71405" w:rsidRPr="006355AB" w:rsidRDefault="00D71405" w:rsidP="00D71405">
      <w:pPr>
        <w:jc w:val="both"/>
        <w:rPr>
          <w:rFonts w:ascii="Arial" w:hAnsi="Arial" w:cs="Arial"/>
          <w:sz w:val="24"/>
          <w:szCs w:val="24"/>
        </w:rPr>
      </w:pPr>
    </w:p>
    <w:p w:rsidR="00D71405" w:rsidRPr="006355AB" w:rsidRDefault="00D71405" w:rsidP="00D71405">
      <w:pPr>
        <w:pStyle w:val="Prrafodelista"/>
        <w:numPr>
          <w:ilvl w:val="0"/>
          <w:numId w:val="7"/>
        </w:numPr>
        <w:jc w:val="both"/>
        <w:rPr>
          <w:rFonts w:ascii="Arial" w:hAnsi="Arial" w:cs="Arial"/>
          <w:sz w:val="24"/>
          <w:szCs w:val="24"/>
        </w:rPr>
      </w:pPr>
      <w:r w:rsidRPr="006355AB">
        <w:rPr>
          <w:rFonts w:ascii="Arial" w:hAnsi="Arial" w:cs="Arial"/>
          <w:sz w:val="24"/>
          <w:szCs w:val="24"/>
        </w:rPr>
        <w:t>qd síncrono, al módulo de bastidor de rotor:</w:t>
      </w:r>
    </w:p>
    <w:p w:rsidR="00D71405" w:rsidRPr="006355AB" w:rsidRDefault="00D71405" w:rsidP="00D71405">
      <w:pPr>
        <w:pStyle w:val="Prrafodelista"/>
        <w:numPr>
          <w:ilvl w:val="0"/>
          <w:numId w:val="9"/>
        </w:numPr>
        <w:jc w:val="both"/>
        <w:rPr>
          <w:rFonts w:ascii="Arial" w:hAnsi="Arial" w:cs="Arial"/>
          <w:sz w:val="24"/>
          <w:szCs w:val="24"/>
        </w:rPr>
      </w:pPr>
      <w:r w:rsidRPr="006355AB">
        <w:rPr>
          <w:rFonts w:ascii="Arial" w:hAnsi="Arial" w:cs="Arial"/>
          <w:noProof/>
          <w:sz w:val="24"/>
          <w:szCs w:val="24"/>
          <w:lang w:val="es-EC" w:eastAsia="es-EC"/>
        </w:rPr>
        <w:drawing>
          <wp:anchor distT="0" distB="0" distL="114300" distR="114300" simplePos="0" relativeHeight="251687936" behindDoc="1" locked="0" layoutInCell="1" allowOverlap="1" wp14:anchorId="507837CF" wp14:editId="2F01F17E">
            <wp:simplePos x="0" y="0"/>
            <wp:positionH relativeFrom="column">
              <wp:posOffset>110490</wp:posOffset>
            </wp:positionH>
            <wp:positionV relativeFrom="paragraph">
              <wp:posOffset>245110</wp:posOffset>
            </wp:positionV>
            <wp:extent cx="5391150" cy="1762125"/>
            <wp:effectExtent l="0" t="0" r="0" b="9525"/>
            <wp:wrapNone/>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91150" cy="1762125"/>
                    </a:xfrm>
                    <a:prstGeom prst="rect">
                      <a:avLst/>
                    </a:prstGeom>
                    <a:noFill/>
                    <a:ln>
                      <a:noFill/>
                    </a:ln>
                  </pic:spPr>
                </pic:pic>
              </a:graphicData>
            </a:graphic>
          </wp:anchor>
        </w:drawing>
      </w:r>
      <w:r w:rsidRPr="006355AB">
        <w:rPr>
          <w:rFonts w:ascii="Arial" w:hAnsi="Arial" w:cs="Arial"/>
          <w:sz w:val="24"/>
          <w:szCs w:val="24"/>
        </w:rPr>
        <w:t>transformar la tensión del bus de referencia síncrono a rotor valor de referencia</w:t>
      </w:r>
    </w:p>
    <w:p w:rsidR="00D71405" w:rsidRPr="006355AB" w:rsidRDefault="00D71405" w:rsidP="00D71405">
      <w:pPr>
        <w:jc w:val="both"/>
        <w:rPr>
          <w:rFonts w:ascii="Arial" w:hAnsi="Arial" w:cs="Arial"/>
          <w:sz w:val="24"/>
          <w:szCs w:val="24"/>
        </w:rPr>
      </w:pPr>
    </w:p>
    <w:p w:rsidR="00D71405" w:rsidRPr="006355AB" w:rsidRDefault="00D71405" w:rsidP="00D71405">
      <w:pPr>
        <w:jc w:val="both"/>
        <w:rPr>
          <w:rFonts w:ascii="Arial" w:hAnsi="Arial" w:cs="Arial"/>
          <w:sz w:val="24"/>
          <w:szCs w:val="24"/>
        </w:rPr>
      </w:pPr>
    </w:p>
    <w:p w:rsidR="00D71405" w:rsidRPr="006355AB" w:rsidRDefault="00D71405" w:rsidP="00D71405">
      <w:pPr>
        <w:pStyle w:val="Prrafodelista"/>
        <w:ind w:left="426"/>
        <w:jc w:val="both"/>
        <w:rPr>
          <w:rFonts w:ascii="Arial" w:hAnsi="Arial" w:cs="Arial"/>
          <w:sz w:val="24"/>
          <w:szCs w:val="24"/>
        </w:rPr>
      </w:pPr>
    </w:p>
    <w:p w:rsidR="00D71405" w:rsidRPr="006355AB" w:rsidRDefault="00D71405" w:rsidP="00D71405">
      <w:pPr>
        <w:jc w:val="both"/>
        <w:rPr>
          <w:rFonts w:ascii="Arial" w:hAnsi="Arial" w:cs="Arial"/>
          <w:sz w:val="24"/>
          <w:szCs w:val="24"/>
        </w:rPr>
      </w:pPr>
    </w:p>
    <w:p w:rsidR="00D71405" w:rsidRPr="006355AB" w:rsidRDefault="00D71405" w:rsidP="00D71405">
      <w:pPr>
        <w:jc w:val="both"/>
        <w:rPr>
          <w:rFonts w:ascii="Arial" w:hAnsi="Arial" w:cs="Arial"/>
          <w:sz w:val="24"/>
          <w:szCs w:val="24"/>
        </w:rPr>
      </w:pPr>
    </w:p>
    <w:p w:rsidR="00D71405" w:rsidRPr="006355AB" w:rsidRDefault="00D71405" w:rsidP="00D71405">
      <w:pPr>
        <w:jc w:val="both"/>
        <w:rPr>
          <w:rFonts w:ascii="Arial" w:hAnsi="Arial" w:cs="Arial"/>
          <w:sz w:val="24"/>
          <w:szCs w:val="24"/>
        </w:rPr>
      </w:pPr>
    </w:p>
    <w:p w:rsidR="00D71405" w:rsidRPr="006355AB" w:rsidRDefault="00D71405" w:rsidP="00D71405">
      <w:pPr>
        <w:jc w:val="both"/>
        <w:rPr>
          <w:rFonts w:ascii="Arial" w:hAnsi="Arial" w:cs="Arial"/>
          <w:sz w:val="24"/>
          <w:szCs w:val="24"/>
        </w:rPr>
      </w:pPr>
    </w:p>
    <w:p w:rsidR="00D71405" w:rsidRPr="006355AB" w:rsidRDefault="00D71405" w:rsidP="00D71405">
      <w:pPr>
        <w:jc w:val="both"/>
        <w:rPr>
          <w:rFonts w:ascii="Arial" w:hAnsi="Arial" w:cs="Arial"/>
          <w:sz w:val="24"/>
          <w:szCs w:val="24"/>
        </w:rPr>
      </w:pPr>
    </w:p>
    <w:p w:rsidR="00D71405" w:rsidRPr="006355AB" w:rsidRDefault="00D71405" w:rsidP="00D71405">
      <w:pPr>
        <w:pStyle w:val="Prrafodelista"/>
        <w:ind w:left="426"/>
        <w:rPr>
          <w:rFonts w:ascii="Arial" w:hAnsi="Arial" w:cs="Arial"/>
          <w:b/>
          <w:i/>
          <w:sz w:val="24"/>
          <w:szCs w:val="24"/>
        </w:rPr>
      </w:pPr>
    </w:p>
    <w:p w:rsidR="00D71405" w:rsidRPr="006355AB" w:rsidRDefault="00D71405" w:rsidP="00D71405">
      <w:pPr>
        <w:pStyle w:val="Prrafodelista"/>
        <w:ind w:left="426"/>
        <w:rPr>
          <w:rFonts w:ascii="Arial" w:hAnsi="Arial" w:cs="Arial"/>
          <w:b/>
          <w:i/>
          <w:sz w:val="24"/>
          <w:szCs w:val="24"/>
        </w:rPr>
      </w:pPr>
    </w:p>
    <w:p w:rsidR="00D71405" w:rsidRPr="006355AB" w:rsidRDefault="00D71405" w:rsidP="00D71405">
      <w:pPr>
        <w:pStyle w:val="Prrafodelista"/>
        <w:ind w:left="426"/>
        <w:rPr>
          <w:rFonts w:ascii="Arial" w:hAnsi="Arial" w:cs="Arial"/>
          <w:b/>
          <w:i/>
          <w:sz w:val="24"/>
          <w:szCs w:val="24"/>
        </w:rPr>
      </w:pPr>
    </w:p>
    <w:p w:rsidR="00D71405" w:rsidRPr="006355AB" w:rsidRDefault="00D71405" w:rsidP="00D71405">
      <w:pPr>
        <w:pStyle w:val="Prrafodelista"/>
        <w:ind w:left="426"/>
        <w:rPr>
          <w:rFonts w:ascii="Arial" w:hAnsi="Arial" w:cs="Arial"/>
          <w:b/>
          <w:i/>
          <w:sz w:val="24"/>
          <w:szCs w:val="24"/>
        </w:rPr>
      </w:pPr>
    </w:p>
    <w:p w:rsidR="00D71405" w:rsidRPr="006355AB" w:rsidRDefault="00D71405" w:rsidP="00D71405">
      <w:pPr>
        <w:pStyle w:val="Prrafodelista"/>
        <w:ind w:left="426"/>
        <w:rPr>
          <w:rFonts w:ascii="Arial" w:hAnsi="Arial" w:cs="Arial"/>
          <w:b/>
          <w:i/>
          <w:sz w:val="24"/>
          <w:szCs w:val="24"/>
        </w:rPr>
      </w:pPr>
    </w:p>
    <w:p w:rsidR="00D71405" w:rsidRPr="006355AB" w:rsidRDefault="00D71405" w:rsidP="00D71405">
      <w:pPr>
        <w:pStyle w:val="Prrafodelista"/>
        <w:ind w:left="426"/>
        <w:rPr>
          <w:rFonts w:ascii="Arial" w:hAnsi="Arial" w:cs="Arial"/>
          <w:b/>
          <w:i/>
          <w:sz w:val="24"/>
          <w:szCs w:val="24"/>
        </w:rPr>
      </w:pPr>
    </w:p>
    <w:p w:rsidR="00D71405" w:rsidRPr="006355AB" w:rsidRDefault="00D71405" w:rsidP="00D71405">
      <w:pPr>
        <w:pStyle w:val="Prrafodelista"/>
        <w:ind w:left="426"/>
        <w:rPr>
          <w:rFonts w:ascii="Arial" w:hAnsi="Arial" w:cs="Arial"/>
          <w:b/>
          <w:i/>
          <w:sz w:val="24"/>
          <w:szCs w:val="24"/>
        </w:rPr>
      </w:pPr>
    </w:p>
    <w:p w:rsidR="00D71405" w:rsidRPr="006355AB" w:rsidRDefault="00D71405" w:rsidP="00D71405">
      <w:pPr>
        <w:pStyle w:val="Prrafodelista"/>
        <w:ind w:left="426"/>
        <w:rPr>
          <w:rFonts w:ascii="Arial" w:hAnsi="Arial" w:cs="Arial"/>
          <w:b/>
          <w:i/>
          <w:sz w:val="24"/>
          <w:szCs w:val="24"/>
        </w:rPr>
      </w:pPr>
    </w:p>
    <w:p w:rsidR="00D71405" w:rsidRPr="006355AB" w:rsidRDefault="00D71405" w:rsidP="00D71405">
      <w:pPr>
        <w:pStyle w:val="Prrafodelista"/>
        <w:ind w:left="426"/>
        <w:rPr>
          <w:rFonts w:ascii="Arial" w:hAnsi="Arial" w:cs="Arial"/>
          <w:b/>
          <w:i/>
          <w:sz w:val="24"/>
          <w:szCs w:val="24"/>
        </w:rPr>
      </w:pPr>
    </w:p>
    <w:p w:rsidR="00D71405" w:rsidRPr="006355AB" w:rsidRDefault="00D71405" w:rsidP="00D71405">
      <w:pPr>
        <w:pStyle w:val="Prrafodelista"/>
        <w:ind w:left="426"/>
        <w:rPr>
          <w:rFonts w:ascii="Arial" w:hAnsi="Arial" w:cs="Arial"/>
          <w:b/>
          <w:i/>
          <w:sz w:val="24"/>
          <w:szCs w:val="24"/>
        </w:rPr>
      </w:pPr>
    </w:p>
    <w:p w:rsidR="00D71405" w:rsidRPr="006355AB" w:rsidRDefault="00D71405" w:rsidP="00D71405">
      <w:pPr>
        <w:pStyle w:val="Prrafodelista"/>
        <w:ind w:left="426"/>
        <w:rPr>
          <w:rFonts w:ascii="Arial" w:hAnsi="Arial" w:cs="Arial"/>
          <w:b/>
          <w:i/>
          <w:sz w:val="24"/>
          <w:szCs w:val="24"/>
        </w:rPr>
      </w:pPr>
    </w:p>
    <w:p w:rsidR="00D71405" w:rsidRPr="006355AB" w:rsidRDefault="00D71405" w:rsidP="00D71405">
      <w:pPr>
        <w:pStyle w:val="Prrafodelista"/>
        <w:pBdr>
          <w:bottom w:val="single" w:sz="6" w:space="1" w:color="auto"/>
        </w:pBdr>
        <w:ind w:left="426"/>
        <w:rPr>
          <w:rFonts w:ascii="Arial" w:hAnsi="Arial" w:cs="Arial"/>
          <w:b/>
          <w:i/>
          <w:sz w:val="24"/>
          <w:szCs w:val="24"/>
          <w:lang w:val="en-US"/>
        </w:rPr>
      </w:pPr>
      <w:r w:rsidRPr="006355AB">
        <w:rPr>
          <w:rFonts w:ascii="Arial" w:hAnsi="Arial" w:cs="Arial"/>
          <w:b/>
          <w:i/>
          <w:sz w:val="24"/>
          <w:szCs w:val="24"/>
          <w:lang w:val="en-US"/>
        </w:rPr>
        <w:t>Pruebas en Matlab</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parameters of synchronous generator set 1</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Perunit = 1; </w:t>
      </w:r>
      <w:r w:rsidRPr="006355AB">
        <w:rPr>
          <w:rFonts w:ascii="Arial" w:hAnsi="Arial" w:cs="Arial"/>
          <w:color w:val="228B22"/>
          <w:sz w:val="24"/>
          <w:szCs w:val="24"/>
          <w:lang w:val="en-US"/>
        </w:rPr>
        <w:t>% parameters given in per unit of machine base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Frated = 60;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Poles = 4;</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Pfrated= 0.9;</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Vrated =18e3;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Prated=828315e3;</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rs = 0.0048;</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xd = 1.790;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xq = 1.660;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xls = 0.215;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xpd = 0.355;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xpq = 0.570;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xppd = 0.275;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xppq = 0.275;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Tpdo = 7.9;</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Tpqo = 0.410;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Tppdo = 0.032;</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Tppqo = 0.055;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H = 3.77;</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Domega = 2;</w:t>
      </w:r>
      <w:r w:rsidRPr="006355AB">
        <w:rPr>
          <w:rFonts w:ascii="Arial" w:hAnsi="Arial" w:cs="Arial"/>
          <w:color w:val="228B22"/>
          <w:sz w:val="24"/>
          <w:szCs w:val="24"/>
          <w:lang w:val="en-US"/>
        </w:rPr>
        <w:t>%nonzero to account for damper winding not reprsented</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KA = 50;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KA = 200; high gain value for case 5</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s-MX"/>
        </w:rPr>
        <w:t>TA =.06;</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s-MX"/>
        </w:rPr>
        <w:t>VRmax = 1;</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s-MX"/>
        </w:rPr>
        <w:t>VRmin = -1;</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s-MX"/>
        </w:rPr>
        <w:t>TE = 0.052;</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s-MX"/>
        </w:rPr>
        <w:t>KE = -0.0465;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TF = 1.0;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KF = 0.0832;</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AEx = 0.0012; </w:t>
      </w:r>
    </w:p>
    <w:p w:rsidR="00D71405" w:rsidRPr="006355AB" w:rsidRDefault="00D71405" w:rsidP="00D71405">
      <w:pPr>
        <w:pBdr>
          <w:bottom w:val="single" w:sz="6" w:space="1" w:color="auto"/>
        </w:pBd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BEx = 1.264;</w:t>
      </w:r>
    </w:p>
    <w:p w:rsidR="00D71405" w:rsidRPr="006355AB" w:rsidRDefault="00D71405" w:rsidP="00D71405">
      <w:pPr>
        <w:rPr>
          <w:rFonts w:ascii="Arial" w:hAnsi="Arial" w:cs="Arial"/>
          <w:sz w:val="24"/>
          <w:szCs w:val="24"/>
          <w:lang w:val="en-US"/>
        </w:rPr>
      </w:pPr>
    </w:p>
    <w:p w:rsidR="00D71405" w:rsidRPr="006355AB" w:rsidRDefault="00D71405" w:rsidP="00D71405">
      <w:pPr>
        <w:rPr>
          <w:rFonts w:ascii="Arial" w:hAnsi="Arial" w:cs="Arial"/>
          <w:sz w:val="24"/>
          <w:szCs w:val="24"/>
          <w:lang w:val="en-US"/>
        </w:rPr>
      </w:pPr>
    </w:p>
    <w:p w:rsidR="00D71405" w:rsidRPr="006355AB" w:rsidRDefault="00D71405" w:rsidP="00D71405">
      <w:pPr>
        <w:rPr>
          <w:rFonts w:ascii="Arial" w:hAnsi="Arial" w:cs="Arial"/>
          <w:sz w:val="24"/>
          <w:szCs w:val="24"/>
          <w:lang w:val="en-US"/>
        </w:rPr>
      </w:pPr>
      <w:r w:rsidRPr="006355AB">
        <w:rPr>
          <w:rFonts w:ascii="Arial" w:hAnsi="Arial" w:cs="Arial"/>
          <w:sz w:val="24"/>
          <w:szCs w:val="24"/>
          <w:lang w:val="en-US"/>
        </w:rPr>
        <w:br w:type="page"/>
      </w:r>
    </w:p>
    <w:p w:rsidR="00D71405" w:rsidRPr="006355AB" w:rsidRDefault="00D71405" w:rsidP="00D71405">
      <w:pPr>
        <w:pBdr>
          <w:top w:val="single" w:sz="6" w:space="1" w:color="auto"/>
          <w:bottom w:val="single" w:sz="6" w:space="1" w:color="auto"/>
        </w:pBdr>
        <w:autoSpaceDE w:val="0"/>
        <w:autoSpaceDN w:val="0"/>
        <w:adjustRightInd w:val="0"/>
        <w:spacing w:after="0" w:line="240" w:lineRule="auto"/>
        <w:rPr>
          <w:rFonts w:ascii="Arial" w:hAnsi="Arial" w:cs="Arial"/>
          <w:color w:val="228B22"/>
          <w:sz w:val="24"/>
          <w:szCs w:val="24"/>
          <w:lang w:val="en-US"/>
        </w:rPr>
      </w:pPr>
    </w:p>
    <w:p w:rsidR="00D71405" w:rsidRPr="006355AB" w:rsidRDefault="00D71405" w:rsidP="00D71405">
      <w:pPr>
        <w:autoSpaceDE w:val="0"/>
        <w:autoSpaceDN w:val="0"/>
        <w:adjustRightInd w:val="0"/>
        <w:spacing w:after="0" w:line="240" w:lineRule="auto"/>
        <w:rPr>
          <w:rFonts w:ascii="Arial" w:hAnsi="Arial" w:cs="Arial"/>
          <w:color w:val="228B22"/>
          <w:sz w:val="24"/>
          <w:szCs w:val="24"/>
          <w:lang w:val="en-US"/>
        </w:rPr>
      </w:pP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MATLAB M-file m1.m for Project 1 on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transient model in Chapter 10.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m1.m is to be used in conjunction with the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SIMULINK file s1eig.m</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m1.m does the following: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(a) loads parameters and rating of the synchronous machine;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(b) set up Pgen and Qgen lists for tasks (i) thru (iv)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(i) uses Simulink trim function to determine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steady-state of a desired operating point of the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Simulink system in s1eig.m;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(ii)    uses Matlab linmod to determine A,B,C, and D;</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(iii)   uses Matlab ss2tf to determine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the speed-torque transfer function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(iv)    uses Matlab tf2zp to determine the poles and zeros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of the speed-torque transfer function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(c) generates root locus plots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clear workspace of all variables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put synchronous machine set 1 parameters in Matlab workspace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set1</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Calculate base quantities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we = 2*pi*Frated;</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wbase = 2*pi*Frated;</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wbasem = wbase*(2/Poles);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Sbase = Prated/Pfrated;</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Vbase = Vrated*sqrt(2/3); </w:t>
      </w:r>
      <w:r w:rsidRPr="006355AB">
        <w:rPr>
          <w:rFonts w:ascii="Arial" w:hAnsi="Arial" w:cs="Arial"/>
          <w:color w:val="228B22"/>
          <w:sz w:val="24"/>
          <w:szCs w:val="24"/>
          <w:lang w:val="en-US"/>
        </w:rPr>
        <w:t xml:space="preserve">% Use peak values as base quantites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Ibase = sqrt(2)*(Sbase/(sqrt(3)*Vrated));</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Zbase = Vbase/Ibase;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Tbase = Sbase/wbasem;</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Calculate dq0 equivalent circuit parameters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FF"/>
          <w:sz w:val="24"/>
          <w:szCs w:val="24"/>
          <w:lang w:val="en-US"/>
        </w:rPr>
        <w:t>if</w:t>
      </w:r>
      <w:r w:rsidRPr="006355AB">
        <w:rPr>
          <w:rFonts w:ascii="Arial" w:hAnsi="Arial" w:cs="Arial"/>
          <w:color w:val="000000"/>
          <w:sz w:val="24"/>
          <w:szCs w:val="24"/>
          <w:lang w:val="en-US"/>
        </w:rPr>
        <w:t xml:space="preserve">(xls ==0) xls = x0; </w:t>
      </w:r>
      <w:r w:rsidRPr="006355AB">
        <w:rPr>
          <w:rFonts w:ascii="Arial" w:hAnsi="Arial" w:cs="Arial"/>
          <w:color w:val="228B22"/>
          <w:sz w:val="24"/>
          <w:szCs w:val="24"/>
          <w:lang w:val="en-US"/>
        </w:rPr>
        <w:t>% assume leakage reactance = zero_sequence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FF"/>
          <w:sz w:val="24"/>
          <w:szCs w:val="24"/>
          <w:lang w:val="en-US"/>
        </w:rPr>
        <w:t>end</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xmq = xq - xls;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xmd = xd - xls;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xplf = xmd*(xpd - xls)/(xmd - (xpd-xls));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xplkd = xmd*xplf*(xppd-xls)/(xplf*xmd - </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lastRenderedPageBreak/>
        <w:t xml:space="preserve">         (xppd-xls)*(xmd+xplf));</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xplkq = xmq*(xppq - xls)/(xmq - (xppq-xls));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rpf = (xplf + xmd)/(wbase*Tpdo);</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rpkd = (xplkd + xpd - xls)/(wbase*Tppdo);</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rpkq = (xplkq + xmq)/(wbase*Tppqo);</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Convert to per unit dqo circuit parameters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FF"/>
          <w:sz w:val="24"/>
          <w:szCs w:val="24"/>
          <w:lang w:val="en-US"/>
        </w:rPr>
        <w:t>if</w:t>
      </w:r>
      <w:r w:rsidRPr="006355AB">
        <w:rPr>
          <w:rFonts w:ascii="Arial" w:hAnsi="Arial" w:cs="Arial"/>
          <w:color w:val="000000"/>
          <w:sz w:val="24"/>
          <w:szCs w:val="24"/>
          <w:lang w:val="en-US"/>
        </w:rPr>
        <w:t xml:space="preserve">(Perunit == 0) </w:t>
      </w:r>
      <w:r w:rsidRPr="006355AB">
        <w:rPr>
          <w:rFonts w:ascii="Arial" w:hAnsi="Arial" w:cs="Arial"/>
          <w:color w:val="228B22"/>
          <w:sz w:val="24"/>
          <w:szCs w:val="24"/>
          <w:lang w:val="en-US"/>
        </w:rPr>
        <w:t>% parameters given in Engineering units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fprintf(</w:t>
      </w:r>
      <w:r w:rsidRPr="006355AB">
        <w:rPr>
          <w:rFonts w:ascii="Arial" w:hAnsi="Arial" w:cs="Arial"/>
          <w:color w:val="A020F0"/>
          <w:sz w:val="24"/>
          <w:szCs w:val="24"/>
          <w:lang w:val="en-US"/>
        </w:rPr>
        <w:t>'Dq0 circuit paramters in per unit\n'</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H = 0.5*J_rotor*wbasem*wbasem/Sbase;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rs = rs/Zbase;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xls = xls/Zbase;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xppd = xppd/Zbase;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xppq = xppq/Zbase;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xpd = xpd/Zbase;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x2 = x2/Zbase;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x0 = x0/Zbase;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xd = xd/Zbase;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xq = xq/Zbase;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xmd = xmd/Zbase;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xmq = xmq/Zbase;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rpf = rpf/Zbase;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rpkd = rpkd/Zbase;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rpkq = rpkq/Zbase;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xplf = xplf/Zbase;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xplkd = xplkd/Zbase;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xplkq = xplkq/Zbase;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FF"/>
          <w:sz w:val="24"/>
          <w:szCs w:val="24"/>
          <w:lang w:val="en-US"/>
        </w:rPr>
        <w:t>end</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Compute settings for variables in simulation</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wb=wbase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xMQ = (1/xls + 1/xmq + 1/xplkq)^(-1);</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xMD = (1/xls + 1/xmd + 1/xplf + 1/xplkd)^(-1);</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lastRenderedPageBreak/>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Specify desired operating condition lists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P = [0:0.8:0.8];</w:t>
      </w:r>
      <w:r w:rsidRPr="006355AB">
        <w:rPr>
          <w:rFonts w:ascii="Arial" w:hAnsi="Arial" w:cs="Arial"/>
          <w:color w:val="228B22"/>
          <w:sz w:val="24"/>
          <w:szCs w:val="24"/>
          <w:lang w:val="en-US"/>
        </w:rPr>
        <w:t xml:space="preserve">% specify range and increment of real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Q = [-0.2:0.15:0.6];    </w:t>
      </w:r>
      <w:r w:rsidRPr="006355AB">
        <w:rPr>
          <w:rFonts w:ascii="Arial" w:hAnsi="Arial" w:cs="Arial"/>
          <w:color w:val="228B22"/>
          <w:sz w:val="24"/>
          <w:szCs w:val="24"/>
          <w:lang w:val="en-US"/>
        </w:rPr>
        <w:t xml:space="preserve">% and reactive power from generator,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228B22"/>
          <w:sz w:val="24"/>
          <w:szCs w:val="24"/>
          <w:lang w:val="en-US"/>
        </w:rPr>
        <w:t xml:space="preserve">% P is negative for motoring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Vi = 1. + 0*j;  </w:t>
      </w:r>
      <w:r w:rsidRPr="006355AB">
        <w:rPr>
          <w:rFonts w:ascii="Arial" w:hAnsi="Arial" w:cs="Arial"/>
          <w:color w:val="228B22"/>
          <w:sz w:val="24"/>
          <w:szCs w:val="24"/>
          <w:lang w:val="en-US"/>
        </w:rPr>
        <w:t xml:space="preserve">% infinite bus voltage, also the reference phasor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As specified, Vi at infinite bus and P+jQ at generator bus,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we will need to iterate for the steady state value when</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re and xe are both not zero.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However, with linmod we need only provide a reasonabe approximate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of the operating condition. To avoid the iteration, we will</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approximate the complex power delivered to the infinite bus by</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the complex power delivered by the generator, that is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Si \approx Pgen +j Qgen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Si = P(1)+Q(1)*j;</w:t>
      </w:r>
      <w:r w:rsidRPr="006355AB">
        <w:rPr>
          <w:rFonts w:ascii="Arial" w:hAnsi="Arial" w:cs="Arial"/>
          <w:color w:val="228B22"/>
          <w:sz w:val="24"/>
          <w:szCs w:val="24"/>
          <w:lang w:val="en-US"/>
        </w:rPr>
        <w:t>% complex power delivered to infinite bus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re=0.01;</w:t>
      </w:r>
      <w:r w:rsidRPr="006355AB">
        <w:rPr>
          <w:rFonts w:ascii="Arial" w:hAnsi="Arial" w:cs="Arial"/>
          <w:color w:val="228B22"/>
          <w:sz w:val="24"/>
          <w:szCs w:val="24"/>
          <w:lang w:val="en-US"/>
        </w:rPr>
        <w:t xml:space="preserve">% external RL line's resistance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xe=0.1;</w:t>
      </w:r>
      <w:r w:rsidRPr="006355AB">
        <w:rPr>
          <w:rFonts w:ascii="Arial" w:hAnsi="Arial" w:cs="Arial"/>
          <w:color w:val="228B22"/>
          <w:sz w:val="24"/>
          <w:szCs w:val="24"/>
          <w:lang w:val="en-US"/>
        </w:rPr>
        <w:t xml:space="preserve">% external RL line's reactance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Use steady-state phasor equations to determine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steady-state values of fluxes, etc to establish good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initial starting condition for simulation</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 or good estimates for the trim function</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Vi - infinite bus voltage phasor</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Si - complex power delivered to infinite bus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It - phasor current of generator</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Vt - terminal voltage phasor</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Eq - Voltage behind q-axis reactance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I  - generator current in its rotor reference frame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It = conj(Si/Vi);</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Eq = Vi + ((rs+re)+ j*(xq+xe))*It;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delt = angle(Eq);   </w:t>
      </w:r>
      <w:r w:rsidRPr="006355AB">
        <w:rPr>
          <w:rFonts w:ascii="Arial" w:hAnsi="Arial" w:cs="Arial"/>
          <w:color w:val="228B22"/>
          <w:sz w:val="24"/>
          <w:szCs w:val="24"/>
          <w:lang w:val="en-US"/>
        </w:rPr>
        <w:t>% angle Eq leads Vi</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compute q-d steady-state variables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Eqo = abs(Eq);</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I = It*(cos(delt) - sin(delt)*j);</w:t>
      </w:r>
      <w:r w:rsidRPr="006355AB">
        <w:rPr>
          <w:rFonts w:ascii="Arial" w:hAnsi="Arial" w:cs="Arial"/>
          <w:color w:val="228B22"/>
          <w:sz w:val="24"/>
          <w:szCs w:val="24"/>
          <w:lang w:val="en-US"/>
        </w:rPr>
        <w:t>% same as I = (conj(Eq)/Eqo)*It;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Iqo = real(I);</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Ido = -imag(I);        </w:t>
      </w:r>
      <w:r w:rsidRPr="006355AB">
        <w:rPr>
          <w:rFonts w:ascii="Arial" w:hAnsi="Arial" w:cs="Arial"/>
          <w:color w:val="228B22"/>
          <w:sz w:val="24"/>
          <w:szCs w:val="24"/>
          <w:lang w:val="en-US"/>
        </w:rPr>
        <w:t>% when the d-axis lags the q-axis</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n-US"/>
        </w:rPr>
        <w:t xml:space="preserve">  </w:t>
      </w:r>
      <w:r w:rsidRPr="006355AB">
        <w:rPr>
          <w:rFonts w:ascii="Arial" w:hAnsi="Arial" w:cs="Arial"/>
          <w:color w:val="000000"/>
          <w:sz w:val="24"/>
          <w:szCs w:val="24"/>
          <w:lang w:val="es-MX"/>
        </w:rPr>
        <w:t>Efo = Eqo + (xd-xq)*Ido;</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s-MX"/>
        </w:rPr>
        <w:t xml:space="preserve">  Ifo = Efo/xmd;</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s-MX"/>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s-MX"/>
        </w:rPr>
        <w:lastRenderedPageBreak/>
        <w:t xml:space="preserve">  Psiado = xmd*(-Ido + Ifo);</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s-MX"/>
        </w:rPr>
        <w:t xml:space="preserve">  Psiaqo = xmq*(-Iqo);</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s-MX"/>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s-MX"/>
        </w:rPr>
        <w:t xml:space="preserve">  Psiqo = xls*(-Iqo) + Psiaqo;</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s-MX"/>
        </w:rPr>
        <w:t xml:space="preserve">  Psido = xls*(-Ido) + Psiado;</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s-MX"/>
        </w:rPr>
        <w:t xml:space="preserve">  Psifo = xplf*Ifo + Psiado;</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s-MX"/>
        </w:rPr>
        <w:t xml:space="preserve">  Psikqo = Psiaqo;</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s-MX"/>
        </w:rPr>
        <w:t xml:space="preserve">  Psikdo = Psiado;</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s-MX"/>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s-MX"/>
        </w:rPr>
        <w:t xml:space="preserve">  Vt = Vi + It*(re+j*xe); </w:t>
      </w:r>
      <w:r w:rsidRPr="006355AB">
        <w:rPr>
          <w:rFonts w:ascii="Arial" w:hAnsi="Arial" w:cs="Arial"/>
          <w:color w:val="228B22"/>
          <w:sz w:val="24"/>
          <w:szCs w:val="24"/>
          <w:lang w:val="es-MX"/>
        </w:rPr>
        <w:t>% compute terminal voltage of generator</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s-MX"/>
        </w:rPr>
        <w:t xml:space="preserve">  Vto = (conj(Eq)/Eqo)*Vt; </w:t>
      </w:r>
      <w:r w:rsidRPr="006355AB">
        <w:rPr>
          <w:rFonts w:ascii="Arial" w:hAnsi="Arial" w:cs="Arial"/>
          <w:color w:val="228B22"/>
          <w:sz w:val="24"/>
          <w:szCs w:val="24"/>
          <w:lang w:val="es-MX"/>
        </w:rPr>
        <w:t>% Vto = Vt*(cos(delt) - sin(delt)*j);</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s-MX"/>
        </w:rPr>
        <w:t xml:space="preserve">  </w:t>
      </w:r>
      <w:r w:rsidRPr="006355AB">
        <w:rPr>
          <w:rFonts w:ascii="Arial" w:hAnsi="Arial" w:cs="Arial"/>
          <w:color w:val="000000"/>
          <w:sz w:val="24"/>
          <w:szCs w:val="24"/>
          <w:lang w:val="en-US"/>
        </w:rPr>
        <w:t>Vqo = real(Vto);</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Vdo = -imag(Vto);</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Sto = Vt*conj(I)</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n-US"/>
        </w:rPr>
        <w:t xml:space="preserve">  </w:t>
      </w:r>
      <w:r w:rsidRPr="006355AB">
        <w:rPr>
          <w:rFonts w:ascii="Arial" w:hAnsi="Arial" w:cs="Arial"/>
          <w:color w:val="000000"/>
          <w:sz w:val="24"/>
          <w:szCs w:val="24"/>
          <w:lang w:val="es-MX"/>
        </w:rPr>
        <w:t>Eqpo = Vqo + xpd*Ido + rs*Iqo;</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s-MX"/>
        </w:rPr>
        <w:t xml:space="preserve">  Edpo = Vdo - xpq*Iqo + rs*Ido;</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s-MX"/>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s-MX"/>
        </w:rPr>
        <w:t xml:space="preserve">  delio=delt;</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s-MX"/>
        </w:rPr>
        <w:t xml:space="preserve">  Dz = (rs+re)*(rs+re) + (xq+xe)*(xpd+xe); </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s-MX"/>
        </w:rPr>
        <w:t xml:space="preserve">  Pemo = real(Sto); </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s-MX"/>
        </w:rPr>
        <w:t xml:space="preserve">  Qemo = imag(Sto);</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s-MX"/>
        </w:rPr>
        <w:t xml:space="preserve">  </w:t>
      </w:r>
      <w:r w:rsidRPr="006355AB">
        <w:rPr>
          <w:rFonts w:ascii="Arial" w:hAnsi="Arial" w:cs="Arial"/>
          <w:color w:val="000000"/>
          <w:sz w:val="24"/>
          <w:szCs w:val="24"/>
          <w:lang w:val="en-US"/>
        </w:rPr>
        <w:t>Tmech = Pemo;</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Use Simulink trim function to determine a desired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operating point for the simulation in s1eig.m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Need to make initial guess of the state (x), the input (u),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and output (y).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From the diagram of s1eig.m, we see that</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228B22"/>
          <w:sz w:val="24"/>
          <w:szCs w:val="24"/>
          <w:lang w:val="es-MX"/>
        </w:rPr>
        <w:t>% u = [Vref; vqie; vdie; Tmech]</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228B22"/>
          <w:sz w:val="24"/>
          <w:szCs w:val="24"/>
          <w:lang w:val="es-MX"/>
        </w:rPr>
        <w:t>% y = [|Vt|; |Igen|; Pgen; Qgen; delta; (wr-we)/wb, Tem]</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The ordering, however, is dependent on how Simulink assembles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the system equation, the current ordering of the state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variables by your computer must be determined using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[sizes,x0,xstr] = s1eig([], [], [], 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On mine this command yields  xstr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%/s1eig/tmodel/Eqp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%/s1eig/tmodel/Edp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%/s1eig/tmodel/Rotor/delta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%/s1eig/tmodel/Rotor/slip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or  x = [ Eqp; Edp; delta; slip]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lastRenderedPageBreak/>
        <w:t>% Input guesses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ug = [Efo; real(Vi); imag(Vi); Tmech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xg = [Eqpo; Edpo; delt; 0] </w:t>
      </w:r>
      <w:r w:rsidRPr="006355AB">
        <w:rPr>
          <w:rFonts w:ascii="Arial" w:hAnsi="Arial" w:cs="Arial"/>
          <w:color w:val="228B22"/>
          <w:sz w:val="24"/>
          <w:szCs w:val="24"/>
          <w:lang w:val="en-US"/>
        </w:rPr>
        <w:t>% must agree with ordering of xstr</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yg =[abs(Vt); abs(I); Pemo; Qemo; delt; 0; -Tmech];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index = 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For loop to compute the desired transfer functions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over the list of specified operating conditions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FF"/>
          <w:sz w:val="24"/>
          <w:szCs w:val="24"/>
          <w:lang w:val="en-US"/>
        </w:rPr>
        <w:t>for</w:t>
      </w:r>
      <w:r w:rsidRPr="006355AB">
        <w:rPr>
          <w:rFonts w:ascii="Arial" w:hAnsi="Arial" w:cs="Arial"/>
          <w:color w:val="000000"/>
          <w:sz w:val="24"/>
          <w:szCs w:val="24"/>
          <w:lang w:val="en-US"/>
        </w:rPr>
        <w:t xml:space="preserve"> Pgen = P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index = index + 1;    </w:t>
      </w:r>
      <w:r w:rsidRPr="006355AB">
        <w:rPr>
          <w:rFonts w:ascii="Arial" w:hAnsi="Arial" w:cs="Arial"/>
          <w:color w:val="228B22"/>
          <w:sz w:val="24"/>
          <w:szCs w:val="24"/>
          <w:lang w:val="en-US"/>
        </w:rPr>
        <w:t xml:space="preserve">% update index to Pgen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s-MX"/>
        </w:rPr>
        <w:t>u=[Efo; real(Vi); imag(Vi); P(index)];</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x=xg;</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y=[yg(1); yg(2); P(index); Q(index); yg(5); yg(6); yg(7)];</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use index variables to specify which of the above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input in the initial guess should be held fixed</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Note Pgen and Qgen are fixed at the specified values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used earlier to approx Si. Should confirm this by the final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values of Pgen and Qgen in y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iu=[2;3] </w:t>
      </w:r>
      <w:r w:rsidRPr="006355AB">
        <w:rPr>
          <w:rFonts w:ascii="Arial" w:hAnsi="Arial" w:cs="Arial"/>
          <w:color w:val="228B22"/>
          <w:sz w:val="24"/>
          <w:szCs w:val="24"/>
          <w:lang w:val="en-US"/>
        </w:rPr>
        <w:t>% only input voltages held fixed</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ix = [] </w:t>
      </w:r>
      <w:r w:rsidRPr="006355AB">
        <w:rPr>
          <w:rFonts w:ascii="Arial" w:hAnsi="Arial" w:cs="Arial"/>
          <w:color w:val="228B22"/>
          <w:sz w:val="24"/>
          <w:szCs w:val="24"/>
          <w:lang w:val="en-US"/>
        </w:rPr>
        <w:t>% all state variables can vary</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iy = [3;4;6] </w:t>
      </w:r>
      <w:r w:rsidRPr="006355AB">
        <w:rPr>
          <w:rFonts w:ascii="Arial" w:hAnsi="Arial" w:cs="Arial"/>
          <w:color w:val="228B22"/>
          <w:sz w:val="24"/>
          <w:szCs w:val="24"/>
          <w:lang w:val="en-US"/>
        </w:rPr>
        <w:t xml:space="preserve">%  Pgen,Qgen, and slip speed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Use Simulink trim function to determine the desired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steady-state operating point. For more details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type help trim after the matlab prompt.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Results from trim has to be verfied.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s-MX"/>
        </w:rPr>
        <w:t>[x,u,y,dx] = trim(</w:t>
      </w:r>
      <w:r w:rsidRPr="006355AB">
        <w:rPr>
          <w:rFonts w:ascii="Arial" w:hAnsi="Arial" w:cs="Arial"/>
          <w:color w:val="A020F0"/>
          <w:sz w:val="24"/>
          <w:szCs w:val="24"/>
          <w:lang w:val="es-MX"/>
        </w:rPr>
        <w:t>'s1eig'</w:t>
      </w:r>
      <w:r w:rsidRPr="006355AB">
        <w:rPr>
          <w:rFonts w:ascii="Arial" w:hAnsi="Arial" w:cs="Arial"/>
          <w:color w:val="000000"/>
          <w:sz w:val="24"/>
          <w:szCs w:val="24"/>
          <w:lang w:val="es-MX"/>
        </w:rPr>
        <w:t>,x,u,y,ix,iu,iy)</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s-MX"/>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xg = x; </w:t>
      </w:r>
      <w:r w:rsidRPr="006355AB">
        <w:rPr>
          <w:rFonts w:ascii="Arial" w:hAnsi="Arial" w:cs="Arial"/>
          <w:color w:val="228B22"/>
          <w:sz w:val="24"/>
          <w:szCs w:val="24"/>
          <w:lang w:val="en-US"/>
        </w:rPr>
        <w:t>% store current steady-state to use as guesses for next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yg = y; </w:t>
      </w:r>
      <w:r w:rsidRPr="006355AB">
        <w:rPr>
          <w:rFonts w:ascii="Arial" w:hAnsi="Arial" w:cs="Arial"/>
          <w:color w:val="228B22"/>
          <w:sz w:val="24"/>
          <w:szCs w:val="24"/>
          <w:lang w:val="en-US"/>
        </w:rPr>
        <w:t>% increment in loading</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ug = u;</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%Update steady-state value for initializing simulation </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s-MX"/>
        </w:rPr>
        <w:t>Efo = u(1);</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s-MX"/>
        </w:rPr>
        <w:t>Eqpo = x(1);</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s-MX"/>
        </w:rPr>
        <w:t>Edpo = x(2);</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delio = x(3);</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Use Matlab linmod function to determine the state-space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representation at the chosen operating point</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228B22"/>
          <w:sz w:val="24"/>
          <w:szCs w:val="24"/>
          <w:lang w:val="es-MX"/>
        </w:rPr>
        <w:lastRenderedPageBreak/>
        <w:t>%</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228B22"/>
          <w:sz w:val="24"/>
          <w:szCs w:val="24"/>
          <w:lang w:val="es-MX"/>
        </w:rPr>
        <w:t>%   dx/dt = [A] x + [B] u</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228B22"/>
          <w:sz w:val="24"/>
          <w:szCs w:val="24"/>
          <w:lang w:val="es-MX"/>
        </w:rPr>
        <w:t>%       y = [C] x + [D] u</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228B22"/>
          <w:sz w:val="24"/>
          <w:szCs w:val="24"/>
          <w:lang w:val="es-MX"/>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 B, C, D] = linmod(</w:t>
      </w:r>
      <w:r w:rsidRPr="006355AB">
        <w:rPr>
          <w:rFonts w:ascii="Arial" w:hAnsi="Arial" w:cs="Arial"/>
          <w:color w:val="A020F0"/>
          <w:sz w:val="24"/>
          <w:szCs w:val="24"/>
          <w:lang w:val="en-US"/>
        </w:rPr>
        <w:t>'s1eig'</w:t>
      </w:r>
      <w:r w:rsidRPr="006355AB">
        <w:rPr>
          <w:rFonts w:ascii="Arial" w:hAnsi="Arial" w:cs="Arial"/>
          <w:color w:val="000000"/>
          <w:sz w:val="24"/>
          <w:szCs w:val="24"/>
          <w:lang w:val="en-US"/>
        </w:rPr>
        <w:t xml:space="preserve">, x, u);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For transfer function (DPgen)/DTmech</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bt=B(:,4); </w:t>
      </w:r>
      <w:r w:rsidRPr="006355AB">
        <w:rPr>
          <w:rFonts w:ascii="Arial" w:hAnsi="Arial" w:cs="Arial"/>
          <w:color w:val="228B22"/>
          <w:sz w:val="24"/>
          <w:szCs w:val="24"/>
          <w:lang w:val="en-US"/>
        </w:rPr>
        <w:t>% select Tmech column input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ct=C(3,:); </w:t>
      </w:r>
      <w:r w:rsidRPr="006355AB">
        <w:rPr>
          <w:rFonts w:ascii="Arial" w:hAnsi="Arial" w:cs="Arial"/>
          <w:color w:val="228B22"/>
          <w:sz w:val="24"/>
          <w:szCs w:val="24"/>
          <w:lang w:val="en-US"/>
        </w:rPr>
        <w:t>% select Pgen row output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dt=D(3,4); </w:t>
      </w:r>
      <w:r w:rsidRPr="006355AB">
        <w:rPr>
          <w:rFonts w:ascii="Arial" w:hAnsi="Arial" w:cs="Arial"/>
          <w:color w:val="228B22"/>
          <w:sz w:val="24"/>
          <w:szCs w:val="24"/>
          <w:lang w:val="en-US"/>
        </w:rPr>
        <w:t>% select Pgen row and Tmech column input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Use Matlab ss2tf to determine transfer function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of the system at the chosen operating point.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[numt(index,:),dent(index,:)] = ss2tf(A,bt,ct,dt,1);</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printsys(numt(index,:),dent(index,:),</w:t>
      </w:r>
      <w:r w:rsidRPr="006355AB">
        <w:rPr>
          <w:rFonts w:ascii="Arial" w:hAnsi="Arial" w:cs="Arial"/>
          <w:color w:val="A020F0"/>
          <w:sz w:val="24"/>
          <w:szCs w:val="24"/>
          <w:lang w:val="en-US"/>
        </w:rPr>
        <w:t>'s'</w:t>
      </w:r>
      <w:r w:rsidRPr="006355AB">
        <w:rPr>
          <w:rFonts w:ascii="Arial" w:hAnsi="Arial" w:cs="Arial"/>
          <w:color w:val="000000"/>
          <w:sz w:val="24"/>
          <w:szCs w:val="24"/>
          <w:lang w:val="en-US"/>
        </w:rPr>
        <w:t xml:space="preserve">) </w:t>
      </w:r>
      <w:r w:rsidRPr="006355AB">
        <w:rPr>
          <w:rFonts w:ascii="Arial" w:hAnsi="Arial" w:cs="Arial"/>
          <w:color w:val="228B22"/>
          <w:sz w:val="24"/>
          <w:szCs w:val="24"/>
          <w:lang w:val="en-US"/>
        </w:rPr>
        <w:t>% print tf</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Use Matlab tf2zp to determine the poles and zeros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of system transfer function</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[zt(:,index),pt(:,index),kt(index)]=tf2zp(numt(index,:),dent(index,:));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z,p column vectors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For transfer function (DQgen)/DEf</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bv=B(:,1); </w:t>
      </w:r>
      <w:r w:rsidRPr="006355AB">
        <w:rPr>
          <w:rFonts w:ascii="Arial" w:hAnsi="Arial" w:cs="Arial"/>
          <w:color w:val="228B22"/>
          <w:sz w:val="24"/>
          <w:szCs w:val="24"/>
          <w:lang w:val="en-US"/>
        </w:rPr>
        <w:t>% select only Ef column input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cv=C(4,:); </w:t>
      </w:r>
      <w:r w:rsidRPr="006355AB">
        <w:rPr>
          <w:rFonts w:ascii="Arial" w:hAnsi="Arial" w:cs="Arial"/>
          <w:color w:val="228B22"/>
          <w:sz w:val="24"/>
          <w:szCs w:val="24"/>
          <w:lang w:val="en-US"/>
        </w:rPr>
        <w:t>% select Qgen row output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dv=D(4,1); </w:t>
      </w:r>
      <w:r w:rsidRPr="006355AB">
        <w:rPr>
          <w:rFonts w:ascii="Arial" w:hAnsi="Arial" w:cs="Arial"/>
          <w:color w:val="228B22"/>
          <w:sz w:val="24"/>
          <w:szCs w:val="24"/>
          <w:lang w:val="en-US"/>
        </w:rPr>
        <w:t>% select Qgen row and Ef column</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Use Matlab ss2tf to determine transfer function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of the system at the chosen operating point.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[numE(index,:),denE(index,:)] = ss2tf(A,bv,cv,dv,1);</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printsys(numE(index,:),denE(index,:),</w:t>
      </w:r>
      <w:r w:rsidRPr="006355AB">
        <w:rPr>
          <w:rFonts w:ascii="Arial" w:hAnsi="Arial" w:cs="Arial"/>
          <w:color w:val="A020F0"/>
          <w:sz w:val="24"/>
          <w:szCs w:val="24"/>
          <w:lang w:val="en-US"/>
        </w:rPr>
        <w:t>'s'</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Use Matlab tf2zp to determine the poles and zeros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of system transfer function</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[zv(:,index),pv(:,index),kv(index)] = tf2zp(numE(index,:),denE(index,:));</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z,p column vectors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FF"/>
          <w:sz w:val="24"/>
          <w:szCs w:val="24"/>
          <w:lang w:val="en-US"/>
        </w:rPr>
        <w:t>end</w:t>
      </w:r>
      <w:r w:rsidRPr="006355AB">
        <w:rPr>
          <w:rFonts w:ascii="Arial" w:hAnsi="Arial" w:cs="Arial"/>
          <w:color w:val="000000"/>
          <w:sz w:val="24"/>
          <w:szCs w:val="24"/>
          <w:lang w:val="en-US"/>
        </w:rPr>
        <w:t xml:space="preserve"> </w:t>
      </w:r>
      <w:r w:rsidRPr="006355AB">
        <w:rPr>
          <w:rFonts w:ascii="Arial" w:hAnsi="Arial" w:cs="Arial"/>
          <w:color w:val="228B22"/>
          <w:sz w:val="24"/>
          <w:szCs w:val="24"/>
          <w:lang w:val="en-US"/>
        </w:rPr>
        <w:t>% end of for Power loop</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Print loading level and corresponding gain,zeros, and poles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lastRenderedPageBreak/>
        <w:t>% of (DPgen)/DTmech</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index = 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FF"/>
          <w:sz w:val="24"/>
          <w:szCs w:val="24"/>
          <w:lang w:val="en-US"/>
        </w:rPr>
        <w:t>for</w:t>
      </w:r>
      <w:r w:rsidRPr="006355AB">
        <w:rPr>
          <w:rFonts w:ascii="Arial" w:hAnsi="Arial" w:cs="Arial"/>
          <w:color w:val="000000"/>
          <w:sz w:val="24"/>
          <w:szCs w:val="24"/>
          <w:lang w:val="en-US"/>
        </w:rPr>
        <w:t xml:space="preserve"> Pgen = P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index = index + 1;</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fprintf(</w:t>
      </w:r>
      <w:r w:rsidRPr="006355AB">
        <w:rPr>
          <w:rFonts w:ascii="Arial" w:hAnsi="Arial" w:cs="Arial"/>
          <w:color w:val="A020F0"/>
          <w:sz w:val="24"/>
          <w:szCs w:val="24"/>
          <w:lang w:val="en-US"/>
        </w:rPr>
        <w:t>'\n(DPgen)/DTmech \n\n'</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fprintf(</w:t>
      </w:r>
      <w:r w:rsidRPr="006355AB">
        <w:rPr>
          <w:rFonts w:ascii="Arial" w:hAnsi="Arial" w:cs="Arial"/>
          <w:color w:val="A020F0"/>
          <w:sz w:val="24"/>
          <w:szCs w:val="24"/>
          <w:lang w:val="en-US"/>
        </w:rPr>
        <w:t>'Output P+jQ = %4g+j%-4g\n'</w:t>
      </w:r>
      <w:r w:rsidRPr="006355AB">
        <w:rPr>
          <w:rFonts w:ascii="Arial" w:hAnsi="Arial" w:cs="Arial"/>
          <w:color w:val="000000"/>
          <w:sz w:val="24"/>
          <w:szCs w:val="24"/>
          <w:lang w:val="en-US"/>
        </w:rPr>
        <w:t>,P(index), Q(index))</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fprintf(</w:t>
      </w:r>
      <w:r w:rsidRPr="006355AB">
        <w:rPr>
          <w:rFonts w:ascii="Arial" w:hAnsi="Arial" w:cs="Arial"/>
          <w:color w:val="A020F0"/>
          <w:sz w:val="24"/>
          <w:szCs w:val="24"/>
          <w:lang w:val="en-US"/>
        </w:rPr>
        <w:t>'Gain is %10.2e\n'</w:t>
      </w:r>
      <w:r w:rsidRPr="006355AB">
        <w:rPr>
          <w:rFonts w:ascii="Arial" w:hAnsi="Arial" w:cs="Arial"/>
          <w:color w:val="000000"/>
          <w:sz w:val="24"/>
          <w:szCs w:val="24"/>
          <w:lang w:val="en-US"/>
        </w:rPr>
        <w:t>,kt(index))</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[mzero,nzero] = size(zt);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fprintf(</w:t>
      </w:r>
      <w:r w:rsidRPr="006355AB">
        <w:rPr>
          <w:rFonts w:ascii="Arial" w:hAnsi="Arial" w:cs="Arial"/>
          <w:color w:val="A020F0"/>
          <w:sz w:val="24"/>
          <w:szCs w:val="24"/>
          <w:lang w:val="en-US"/>
        </w:rPr>
        <w:t>'\nZeros are: \n'</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0000FF"/>
          <w:sz w:val="24"/>
          <w:szCs w:val="24"/>
          <w:lang w:val="en-US"/>
        </w:rPr>
        <w:t>for</w:t>
      </w:r>
      <w:r w:rsidRPr="006355AB">
        <w:rPr>
          <w:rFonts w:ascii="Arial" w:hAnsi="Arial" w:cs="Arial"/>
          <w:color w:val="000000"/>
          <w:sz w:val="24"/>
          <w:szCs w:val="24"/>
          <w:lang w:val="en-US"/>
        </w:rPr>
        <w:t xml:space="preserve"> m = 1:mzero</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fprintf(</w:t>
      </w:r>
      <w:r w:rsidRPr="006355AB">
        <w:rPr>
          <w:rFonts w:ascii="Arial" w:hAnsi="Arial" w:cs="Arial"/>
          <w:color w:val="A020F0"/>
          <w:sz w:val="24"/>
          <w:szCs w:val="24"/>
          <w:lang w:val="en-US"/>
        </w:rPr>
        <w:t>'%12.3e %12.3ei\n'</w:t>
      </w:r>
      <w:r w:rsidRPr="006355AB">
        <w:rPr>
          <w:rFonts w:ascii="Arial" w:hAnsi="Arial" w:cs="Arial"/>
          <w:color w:val="000000"/>
          <w:sz w:val="24"/>
          <w:szCs w:val="24"/>
          <w:lang w:val="en-US"/>
        </w:rPr>
        <w:t>,real(zt(m,index)), imag(zt(m,index)))</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0000FF"/>
          <w:sz w:val="24"/>
          <w:szCs w:val="24"/>
          <w:lang w:val="en-US"/>
        </w:rPr>
        <w:t>end</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[mpole,npole] = size(pt);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fprintf(</w:t>
      </w:r>
      <w:r w:rsidRPr="006355AB">
        <w:rPr>
          <w:rFonts w:ascii="Arial" w:hAnsi="Arial" w:cs="Arial"/>
          <w:color w:val="A020F0"/>
          <w:sz w:val="24"/>
          <w:szCs w:val="24"/>
          <w:lang w:val="en-US"/>
        </w:rPr>
        <w:t>'\nPoles are: \n'</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0000FF"/>
          <w:sz w:val="24"/>
          <w:szCs w:val="24"/>
          <w:lang w:val="en-US"/>
        </w:rPr>
        <w:t>for</w:t>
      </w:r>
      <w:r w:rsidRPr="006355AB">
        <w:rPr>
          <w:rFonts w:ascii="Arial" w:hAnsi="Arial" w:cs="Arial"/>
          <w:color w:val="000000"/>
          <w:sz w:val="24"/>
          <w:szCs w:val="24"/>
          <w:lang w:val="en-US"/>
        </w:rPr>
        <w:t xml:space="preserve"> m = 1:mpole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fprintf(</w:t>
      </w:r>
      <w:r w:rsidRPr="006355AB">
        <w:rPr>
          <w:rFonts w:ascii="Arial" w:hAnsi="Arial" w:cs="Arial"/>
          <w:color w:val="A020F0"/>
          <w:sz w:val="24"/>
          <w:szCs w:val="24"/>
          <w:lang w:val="en-US"/>
        </w:rPr>
        <w:t>'%12.3e %12.3ei\n'</w:t>
      </w:r>
      <w:r w:rsidRPr="006355AB">
        <w:rPr>
          <w:rFonts w:ascii="Arial" w:hAnsi="Arial" w:cs="Arial"/>
          <w:color w:val="000000"/>
          <w:sz w:val="24"/>
          <w:szCs w:val="24"/>
          <w:lang w:val="en-US"/>
        </w:rPr>
        <w:t>,real(pt(m,index)), imag(pt(m,index)))</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0000FF"/>
          <w:sz w:val="24"/>
          <w:szCs w:val="24"/>
          <w:lang w:val="en-US"/>
        </w:rPr>
        <w:t>end</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FF"/>
          <w:sz w:val="24"/>
          <w:szCs w:val="24"/>
          <w:lang w:val="en-US"/>
        </w:rPr>
        <w:t>end</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FF"/>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Print loading level and corresponding gain,zeros, and poles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of (DQgen)/DEf</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index = 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FF"/>
          <w:sz w:val="24"/>
          <w:szCs w:val="24"/>
          <w:lang w:val="en-US"/>
        </w:rPr>
        <w:t>for</w:t>
      </w:r>
      <w:r w:rsidRPr="006355AB">
        <w:rPr>
          <w:rFonts w:ascii="Arial" w:hAnsi="Arial" w:cs="Arial"/>
          <w:color w:val="000000"/>
          <w:sz w:val="24"/>
          <w:szCs w:val="24"/>
          <w:lang w:val="en-US"/>
        </w:rPr>
        <w:t xml:space="preserve"> Pgen = P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index = index + 1;</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fprintf(</w:t>
      </w:r>
      <w:r w:rsidRPr="006355AB">
        <w:rPr>
          <w:rFonts w:ascii="Arial" w:hAnsi="Arial" w:cs="Arial"/>
          <w:color w:val="A020F0"/>
          <w:sz w:val="24"/>
          <w:szCs w:val="24"/>
          <w:lang w:val="en-US"/>
        </w:rPr>
        <w:t>'\n(DQgen)/DEf \n\n'</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fprintf(</w:t>
      </w:r>
      <w:r w:rsidRPr="006355AB">
        <w:rPr>
          <w:rFonts w:ascii="Arial" w:hAnsi="Arial" w:cs="Arial"/>
          <w:color w:val="A020F0"/>
          <w:sz w:val="24"/>
          <w:szCs w:val="24"/>
          <w:lang w:val="en-US"/>
        </w:rPr>
        <w:t>'Output P+jQ = %4g+j%-4g\n'</w:t>
      </w:r>
      <w:r w:rsidRPr="006355AB">
        <w:rPr>
          <w:rFonts w:ascii="Arial" w:hAnsi="Arial" w:cs="Arial"/>
          <w:color w:val="000000"/>
          <w:sz w:val="24"/>
          <w:szCs w:val="24"/>
          <w:lang w:val="en-US"/>
        </w:rPr>
        <w:t>,P(index), Q(index))</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fprintf(</w:t>
      </w:r>
      <w:r w:rsidRPr="006355AB">
        <w:rPr>
          <w:rFonts w:ascii="Arial" w:hAnsi="Arial" w:cs="Arial"/>
          <w:color w:val="A020F0"/>
          <w:sz w:val="24"/>
          <w:szCs w:val="24"/>
          <w:lang w:val="en-US"/>
        </w:rPr>
        <w:t>'Gain is %10.2e\n'</w:t>
      </w:r>
      <w:r w:rsidRPr="006355AB">
        <w:rPr>
          <w:rFonts w:ascii="Arial" w:hAnsi="Arial" w:cs="Arial"/>
          <w:color w:val="000000"/>
          <w:sz w:val="24"/>
          <w:szCs w:val="24"/>
          <w:lang w:val="en-US"/>
        </w:rPr>
        <w:t>,kv(index))</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[mzero,nzero] = size(zv);</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fprintf(</w:t>
      </w:r>
      <w:r w:rsidRPr="006355AB">
        <w:rPr>
          <w:rFonts w:ascii="Arial" w:hAnsi="Arial" w:cs="Arial"/>
          <w:color w:val="A020F0"/>
          <w:sz w:val="24"/>
          <w:szCs w:val="24"/>
          <w:lang w:val="en-US"/>
        </w:rPr>
        <w:t>'\nZeros are: \n'</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0000FF"/>
          <w:sz w:val="24"/>
          <w:szCs w:val="24"/>
          <w:lang w:val="en-US"/>
        </w:rPr>
        <w:t>for</w:t>
      </w:r>
      <w:r w:rsidRPr="006355AB">
        <w:rPr>
          <w:rFonts w:ascii="Arial" w:hAnsi="Arial" w:cs="Arial"/>
          <w:color w:val="000000"/>
          <w:sz w:val="24"/>
          <w:szCs w:val="24"/>
          <w:lang w:val="en-US"/>
        </w:rPr>
        <w:t xml:space="preserve"> m = 1:mzero</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fprintf(</w:t>
      </w:r>
      <w:r w:rsidRPr="006355AB">
        <w:rPr>
          <w:rFonts w:ascii="Arial" w:hAnsi="Arial" w:cs="Arial"/>
          <w:color w:val="A020F0"/>
          <w:sz w:val="24"/>
          <w:szCs w:val="24"/>
          <w:lang w:val="en-US"/>
        </w:rPr>
        <w:t>'%12.3e %12.3ei\n'</w:t>
      </w:r>
      <w:r w:rsidRPr="006355AB">
        <w:rPr>
          <w:rFonts w:ascii="Arial" w:hAnsi="Arial" w:cs="Arial"/>
          <w:color w:val="000000"/>
          <w:sz w:val="24"/>
          <w:szCs w:val="24"/>
          <w:lang w:val="en-US"/>
        </w:rPr>
        <w:t>,real(zv(m,index)), imag(zv(m,index)))</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0000FF"/>
          <w:sz w:val="24"/>
          <w:szCs w:val="24"/>
          <w:lang w:val="en-US"/>
        </w:rPr>
        <w:t>end</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[mpole,npole] = size(pv);</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fprintf(</w:t>
      </w:r>
      <w:r w:rsidRPr="006355AB">
        <w:rPr>
          <w:rFonts w:ascii="Arial" w:hAnsi="Arial" w:cs="Arial"/>
          <w:color w:val="A020F0"/>
          <w:sz w:val="24"/>
          <w:szCs w:val="24"/>
          <w:lang w:val="en-US"/>
        </w:rPr>
        <w:t>'\nPoles are: \n'</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0000FF"/>
          <w:sz w:val="24"/>
          <w:szCs w:val="24"/>
          <w:lang w:val="en-US"/>
        </w:rPr>
        <w:t>for</w:t>
      </w:r>
      <w:r w:rsidRPr="006355AB">
        <w:rPr>
          <w:rFonts w:ascii="Arial" w:hAnsi="Arial" w:cs="Arial"/>
          <w:color w:val="000000"/>
          <w:sz w:val="24"/>
          <w:szCs w:val="24"/>
          <w:lang w:val="en-US"/>
        </w:rPr>
        <w:t xml:space="preserve"> m = 1:mpole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fprintf(</w:t>
      </w:r>
      <w:r w:rsidRPr="006355AB">
        <w:rPr>
          <w:rFonts w:ascii="Arial" w:hAnsi="Arial" w:cs="Arial"/>
          <w:color w:val="A020F0"/>
          <w:sz w:val="24"/>
          <w:szCs w:val="24"/>
          <w:lang w:val="en-US"/>
        </w:rPr>
        <w:t>'%12.3e %12.3ei\n'</w:t>
      </w:r>
      <w:r w:rsidRPr="006355AB">
        <w:rPr>
          <w:rFonts w:ascii="Arial" w:hAnsi="Arial" w:cs="Arial"/>
          <w:color w:val="000000"/>
          <w:sz w:val="24"/>
          <w:szCs w:val="24"/>
          <w:lang w:val="en-US"/>
        </w:rPr>
        <w:t>,real(pv(m,index)), imag(pv(m,index)))</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0000FF"/>
          <w:sz w:val="24"/>
          <w:szCs w:val="24"/>
          <w:lang w:val="en-US"/>
        </w:rPr>
        <w:t>end</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FF"/>
          <w:sz w:val="24"/>
          <w:szCs w:val="24"/>
          <w:lang w:val="en-US"/>
        </w:rPr>
        <w:t>end</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FF"/>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clf;</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index =2;   </w:t>
      </w:r>
      <w:r w:rsidRPr="006355AB">
        <w:rPr>
          <w:rFonts w:ascii="Arial" w:hAnsi="Arial" w:cs="Arial"/>
          <w:color w:val="228B22"/>
          <w:sz w:val="24"/>
          <w:szCs w:val="24"/>
          <w:lang w:val="en-US"/>
        </w:rPr>
        <w:t xml:space="preserve">% pick the rated torque condition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fprintf(</w:t>
      </w:r>
      <w:r w:rsidRPr="006355AB">
        <w:rPr>
          <w:rFonts w:ascii="Arial" w:hAnsi="Arial" w:cs="Arial"/>
          <w:color w:val="A020F0"/>
          <w:sz w:val="24"/>
          <w:szCs w:val="24"/>
          <w:lang w:val="en-US"/>
        </w:rPr>
        <w:t>'\nRoot Locus plot for DQgen/Def at \n P+jQ = %10.2e %10.2ei\n\n'</w:t>
      </w:r>
      <w:r w:rsidRPr="006355AB">
        <w:rPr>
          <w:rFonts w:ascii="Arial" w:hAnsi="Arial" w:cs="Arial"/>
          <w:color w:val="000000"/>
          <w:sz w:val="24"/>
          <w:szCs w:val="24"/>
          <w:lang w:val="en-US"/>
        </w:rPr>
        <w:t>,P(index), Q(index)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lastRenderedPageBreak/>
        <w:t xml:space="preserve">numG = numE(index,:);   </w:t>
      </w:r>
      <w:r w:rsidRPr="006355AB">
        <w:rPr>
          <w:rFonts w:ascii="Arial" w:hAnsi="Arial" w:cs="Arial"/>
          <w:color w:val="228B22"/>
          <w:sz w:val="24"/>
          <w:szCs w:val="24"/>
          <w:lang w:val="en-US"/>
        </w:rPr>
        <w:t xml:space="preserve">% numerator of (DQgen)/DEf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denG = denE(index,:);   </w:t>
      </w:r>
      <w:r w:rsidRPr="006355AB">
        <w:rPr>
          <w:rFonts w:ascii="Arial" w:hAnsi="Arial" w:cs="Arial"/>
          <w:color w:val="228B22"/>
          <w:sz w:val="24"/>
          <w:szCs w:val="24"/>
          <w:lang w:val="en-US"/>
        </w:rPr>
        <w:t xml:space="preserve">% denominator of (DQgen)/DEf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k=logspace(0,5,1000); </w:t>
      </w:r>
      <w:r w:rsidRPr="006355AB">
        <w:rPr>
          <w:rFonts w:ascii="Arial" w:hAnsi="Arial" w:cs="Arial"/>
          <w:color w:val="228B22"/>
          <w:sz w:val="24"/>
          <w:szCs w:val="24"/>
          <w:lang w:val="en-US"/>
        </w:rPr>
        <w:t>% define gain array</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[r,k]= rlocus(numG,denG,k); </w:t>
      </w:r>
      <w:r w:rsidRPr="006355AB">
        <w:rPr>
          <w:rFonts w:ascii="Arial" w:hAnsi="Arial" w:cs="Arial"/>
          <w:color w:val="228B22"/>
          <w:sz w:val="24"/>
          <w:szCs w:val="24"/>
          <w:lang w:val="en-US"/>
        </w:rPr>
        <w:t>% store loci</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customize plot over the region of interest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ymax = 15;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xmax = 15;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plot(r,</w:t>
      </w:r>
      <w:r w:rsidRPr="006355AB">
        <w:rPr>
          <w:rFonts w:ascii="Arial" w:hAnsi="Arial" w:cs="Arial"/>
          <w:color w:val="A020F0"/>
          <w:sz w:val="24"/>
          <w:szCs w:val="24"/>
          <w:lang w:val="en-US"/>
        </w:rPr>
        <w:t>'-'</w:t>
      </w:r>
      <w:r w:rsidRPr="006355AB">
        <w:rPr>
          <w:rFonts w:ascii="Arial" w:hAnsi="Arial" w:cs="Arial"/>
          <w:color w:val="000000"/>
          <w:sz w:val="24"/>
          <w:szCs w:val="24"/>
          <w:lang w:val="en-US"/>
        </w:rPr>
        <w:t xml:space="preserve">) </w:t>
      </w:r>
      <w:r w:rsidRPr="006355AB">
        <w:rPr>
          <w:rFonts w:ascii="Arial" w:hAnsi="Arial" w:cs="Arial"/>
          <w:color w:val="228B22"/>
          <w:sz w:val="24"/>
          <w:szCs w:val="24"/>
          <w:lang w:val="en-US"/>
        </w:rPr>
        <w:t>% plot loci using a black continuous line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title(</w:t>
      </w:r>
      <w:r w:rsidRPr="006355AB">
        <w:rPr>
          <w:rFonts w:ascii="Arial" w:hAnsi="Arial" w:cs="Arial"/>
          <w:color w:val="A020F0"/>
          <w:sz w:val="24"/>
          <w:szCs w:val="24"/>
          <w:lang w:val="en-US"/>
        </w:rPr>
        <w:t>'Root Locus of (DQgen/DEf)'</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xlabel(</w:t>
      </w:r>
      <w:r w:rsidRPr="006355AB">
        <w:rPr>
          <w:rFonts w:ascii="Arial" w:hAnsi="Arial" w:cs="Arial"/>
          <w:color w:val="A020F0"/>
          <w:sz w:val="24"/>
          <w:szCs w:val="24"/>
          <w:lang w:val="en-US"/>
        </w:rPr>
        <w:t>'real axis'</w:t>
      </w: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ylabel(</w:t>
      </w:r>
      <w:r w:rsidRPr="006355AB">
        <w:rPr>
          <w:rFonts w:ascii="Arial" w:hAnsi="Arial" w:cs="Arial"/>
          <w:color w:val="A020F0"/>
          <w:sz w:val="24"/>
          <w:szCs w:val="24"/>
          <w:lang w:val="en-US"/>
        </w:rPr>
        <w:t>'imag axis'</w:t>
      </w: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hold </w:t>
      </w:r>
      <w:r w:rsidRPr="006355AB">
        <w:rPr>
          <w:rFonts w:ascii="Arial" w:hAnsi="Arial" w:cs="Arial"/>
          <w:color w:val="A020F0"/>
          <w:sz w:val="24"/>
          <w:szCs w:val="24"/>
          <w:lang w:val="en-US"/>
        </w:rPr>
        <w:t>on</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grid </w:t>
      </w:r>
      <w:r w:rsidRPr="006355AB">
        <w:rPr>
          <w:rFonts w:ascii="Arial" w:hAnsi="Arial" w:cs="Arial"/>
          <w:color w:val="A020F0"/>
          <w:sz w:val="24"/>
          <w:szCs w:val="24"/>
          <w:lang w:val="en-US"/>
        </w:rPr>
        <w:t>on</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%axis('equal')  %equal scaling for both axis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axis([-xmax,xmax/10,-ymax/10,ymax]) </w:t>
      </w:r>
      <w:r w:rsidRPr="006355AB">
        <w:rPr>
          <w:rFonts w:ascii="Arial" w:hAnsi="Arial" w:cs="Arial"/>
          <w:color w:val="228B22"/>
          <w:sz w:val="24"/>
          <w:szCs w:val="24"/>
          <w:lang w:val="en-US"/>
        </w:rPr>
        <w:t xml:space="preserve">% resize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plot(real(r(1,:)), imag(r(1,:)),</w:t>
      </w:r>
      <w:r w:rsidRPr="006355AB">
        <w:rPr>
          <w:rFonts w:ascii="Arial" w:hAnsi="Arial" w:cs="Arial"/>
          <w:color w:val="A020F0"/>
          <w:sz w:val="24"/>
          <w:szCs w:val="24"/>
          <w:lang w:val="en-US"/>
        </w:rPr>
        <w:t>'x'</w:t>
      </w:r>
      <w:r w:rsidRPr="006355AB">
        <w:rPr>
          <w:rFonts w:ascii="Arial" w:hAnsi="Arial" w:cs="Arial"/>
          <w:color w:val="000000"/>
          <w:sz w:val="24"/>
          <w:szCs w:val="24"/>
          <w:lang w:val="en-US"/>
        </w:rPr>
        <w:t xml:space="preserve">) </w:t>
      </w:r>
      <w:r w:rsidRPr="006355AB">
        <w:rPr>
          <w:rFonts w:ascii="Arial" w:hAnsi="Arial" w:cs="Arial"/>
          <w:color w:val="228B22"/>
          <w:sz w:val="24"/>
          <w:szCs w:val="24"/>
          <w:lang w:val="en-US"/>
        </w:rPr>
        <w:t xml:space="preserve">% mark poles with x's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hold </w:t>
      </w:r>
      <w:r w:rsidRPr="006355AB">
        <w:rPr>
          <w:rFonts w:ascii="Arial" w:hAnsi="Arial" w:cs="Arial"/>
          <w:color w:val="A020F0"/>
          <w:sz w:val="24"/>
          <w:szCs w:val="24"/>
          <w:lang w:val="en-US"/>
        </w:rPr>
        <w:t>off</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disp(</w:t>
      </w:r>
      <w:r w:rsidRPr="006355AB">
        <w:rPr>
          <w:rFonts w:ascii="Arial" w:hAnsi="Arial" w:cs="Arial"/>
          <w:color w:val="A020F0"/>
          <w:sz w:val="24"/>
          <w:szCs w:val="24"/>
          <w:lang w:val="en-US"/>
        </w:rPr>
        <w:t>'Displaying root locus plot in Figure window'</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keyboard</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In keyboard mode, that is K &gt;&gt;, you can use the Matlab command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kk = rlocfind(numGH,denGH) and the mouse to determine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the gain of any point on the root locus.  </w:t>
      </w:r>
    </w:p>
    <w:p w:rsidR="00D71405" w:rsidRPr="006355AB" w:rsidRDefault="00D71405" w:rsidP="00D71405">
      <w:pPr>
        <w:pBdr>
          <w:bottom w:val="single" w:sz="6" w:space="1" w:color="auto"/>
        </w:pBdr>
        <w:autoSpaceDE w:val="0"/>
        <w:autoSpaceDN w:val="0"/>
        <w:adjustRightInd w:val="0"/>
        <w:spacing w:after="0" w:line="240" w:lineRule="auto"/>
        <w:rPr>
          <w:rFonts w:ascii="Arial" w:hAnsi="Arial" w:cs="Arial"/>
          <w:sz w:val="24"/>
          <w:szCs w:val="24"/>
          <w:lang w:val="en-US"/>
        </w:rPr>
      </w:pPr>
    </w:p>
    <w:p w:rsidR="00D71405" w:rsidRPr="006355AB" w:rsidRDefault="00D71405" w:rsidP="00D71405">
      <w:pPr>
        <w:rPr>
          <w:rFonts w:ascii="Arial" w:hAnsi="Arial" w:cs="Arial"/>
          <w:sz w:val="24"/>
          <w:szCs w:val="24"/>
          <w:lang w:val="en-US"/>
        </w:rPr>
      </w:pPr>
    </w:p>
    <w:p w:rsidR="00D71405" w:rsidRPr="006355AB" w:rsidRDefault="00D71405" w:rsidP="00D71405">
      <w:pPr>
        <w:pBdr>
          <w:bottom w:val="single" w:sz="6" w:space="1" w:color="auto"/>
        </w:pBdr>
        <w:rPr>
          <w:rFonts w:ascii="Arial" w:hAnsi="Arial" w:cs="Arial"/>
          <w:sz w:val="24"/>
          <w:szCs w:val="24"/>
          <w:lang w:val="en-US"/>
        </w:rPr>
      </w:pP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FF"/>
          <w:sz w:val="24"/>
          <w:szCs w:val="24"/>
          <w:lang w:val="en-US"/>
        </w:rPr>
        <w:t>function</w:t>
      </w:r>
      <w:r w:rsidRPr="006355AB">
        <w:rPr>
          <w:rFonts w:ascii="Arial" w:hAnsi="Arial" w:cs="Arial"/>
          <w:color w:val="000000"/>
          <w:sz w:val="24"/>
          <w:szCs w:val="24"/>
          <w:lang w:val="en-US"/>
        </w:rPr>
        <w:t xml:space="preserve"> [ret,x0,str,ts,xts]=s1eig(t,x,u,flag);</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%s1eig  is the M-file description of the SIMULINK system named s1eig.</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The block-diagram can be displayed by typing: s1eig.</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SYS=s1eig(T,X,U,FLAG) returns depending on FLAG certain</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system values given time point, T, current state vector, X,</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and input vector, U.</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FLAG is used to indicate the type of output to be returned in SYS.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Setting FLAG=1 causes s1eig to return state derivatives, FLAG=2</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discrete states, FLAG=3 system outputs and FLAG=4 next sample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time. For more information and other options see SFUNC.</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Calling s1eig with a FLAG of zero:</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[SIZES]=s1eig([],[],[],0),  returns a vector, SIZES, which</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contains the sizes of the state vector and other parameters.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SIZES(1) number of states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SIZES(2) number of discrete states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SIZES(3) number of outputs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lastRenderedPageBreak/>
        <w:t>%       SIZES(4) number of inputs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SIZES(5) number of roots (currently unsupported)</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SIZES(6) direct feedthrough flag</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SIZES(7) number of sample times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For the definition of other parameters in SIZES, see SFUNC.</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See also, TRIM, LINMOD, LINSIM, EULER, RK23, RK45, ADAMS, GEAR.</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Note: This M-file is only used for saving graphical information;</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after the model is loaded into memory an internal model</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representation is used.</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the system will take on the name of this mfile: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sys = mfilename;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new_system(sys)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simver(1.3)</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FF"/>
          <w:sz w:val="24"/>
          <w:szCs w:val="24"/>
          <w:lang w:val="en-US"/>
        </w:rPr>
        <w:t>if</w:t>
      </w:r>
      <w:r w:rsidRPr="006355AB">
        <w:rPr>
          <w:rFonts w:ascii="Arial" w:hAnsi="Arial" w:cs="Arial"/>
          <w:color w:val="000000"/>
          <w:sz w:val="24"/>
          <w:szCs w:val="24"/>
          <w:lang w:val="en-US"/>
        </w:rPr>
        <w:t xml:space="preserve"> (0 == (nargin + nargout))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set_param(sys,</w:t>
      </w:r>
      <w:r w:rsidRPr="006355AB">
        <w:rPr>
          <w:rFonts w:ascii="Arial" w:hAnsi="Arial" w:cs="Arial"/>
          <w:color w:val="A020F0"/>
          <w:sz w:val="24"/>
          <w:szCs w:val="24"/>
          <w:lang w:val="en-US"/>
        </w:rPr>
        <w:t>'Location'</w:t>
      </w:r>
      <w:r w:rsidRPr="006355AB">
        <w:rPr>
          <w:rFonts w:ascii="Arial" w:hAnsi="Arial" w:cs="Arial"/>
          <w:color w:val="000000"/>
          <w:sz w:val="24"/>
          <w:szCs w:val="24"/>
          <w:lang w:val="en-US"/>
        </w:rPr>
        <w:t>,[100,100,600,400])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open_system(sys)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FF"/>
          <w:sz w:val="24"/>
          <w:szCs w:val="24"/>
          <w:lang w:val="en-US"/>
        </w:rPr>
        <w:t>end</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'algorithm'</w:t>
      </w: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'RK-45'</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'Start time'</w:t>
      </w: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'0.0'</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'Stop time'</w:t>
      </w: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'999999'</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'Min step size'</w:t>
      </w: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'0.0001'</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'Max step size'</w:t>
      </w: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'10'</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'Relative error'</w:t>
      </w:r>
      <w:r w:rsidRPr="006355AB">
        <w:rPr>
          <w:rFonts w:ascii="Arial" w:hAnsi="Arial" w:cs="Arial"/>
          <w:color w:val="000000"/>
          <w:sz w:val="24"/>
          <w:szCs w:val="24"/>
          <w:lang w:val="en-US"/>
        </w:rPr>
        <w:t>,</w:t>
      </w:r>
      <w:r w:rsidRPr="006355AB">
        <w:rPr>
          <w:rFonts w:ascii="Arial" w:hAnsi="Arial" w:cs="Arial"/>
          <w:color w:val="A020F0"/>
          <w:sz w:val="24"/>
          <w:szCs w:val="24"/>
          <w:lang w:val="en-US"/>
        </w:rPr>
        <w:t>'1e-3'</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'Return vars'</w:t>
      </w: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'built-in/Outport'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'out_delta'</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'out_delta'</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'5'</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,[335,175,355,195])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'built-in/Outport'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'out_Pgen'</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'out_Pgen'</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'3'</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,[335,125,355,145])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'built-in/Inport'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'in_Tmech'</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'in_Tmech'</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'4'</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,[120,220,140,240])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'built-in/Inport'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'in_Ef'''</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'in_Ef'''</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,[120,85,140,105])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lastRenderedPageBreak/>
        <w:t>add_block(</w:t>
      </w:r>
      <w:r w:rsidRPr="006355AB">
        <w:rPr>
          <w:rFonts w:ascii="Arial" w:hAnsi="Arial" w:cs="Arial"/>
          <w:color w:val="A020F0"/>
          <w:sz w:val="24"/>
          <w:szCs w:val="24"/>
          <w:lang w:val="en-US"/>
        </w:rPr>
        <w:t>'built-in/Inport'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'in_vqie'</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'in_vqie'</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'2'</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,[120,130,140,150])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'built-in/Inport'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'in_vdie'</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'in_vdie'</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'3'</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,[120,175,140,195])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'built-in/Outport'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'out_puslip'</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'out_puslip'</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'6'</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,[405,200,425,220])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'built-in/Outport'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'out_Qgen'</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'out_Qgen'</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'4'</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,[405,150,425,170])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'built-in/Outport'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'out_|igen|'</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'out_|igen|'</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'2'</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,[400,100,420,120])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'built-in/Outport'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'out_|Vt|'</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'out_|Vt|'</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,[335,75,355,95])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Subsystem  'tmodel'.</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new_system([sys,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w:t>
      </w:r>
      <w:r w:rsidRPr="006355AB">
        <w:rPr>
          <w:rFonts w:ascii="Arial" w:hAnsi="Arial" w:cs="Arial"/>
          <w:color w:val="A020F0"/>
          <w:sz w:val="24"/>
          <w:szCs w:val="24"/>
          <w:lang w:val="en-US"/>
        </w:rPr>
        <w:t>'Location'</w:t>
      </w:r>
      <w:r w:rsidRPr="006355AB">
        <w:rPr>
          <w:rFonts w:ascii="Arial" w:hAnsi="Arial" w:cs="Arial"/>
          <w:color w:val="000000"/>
          <w:sz w:val="24"/>
          <w:szCs w:val="24"/>
          <w:lang w:val="en-US"/>
        </w:rPr>
        <w:t>,[300,169,1114,700])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'built-in/Gain'</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'tmodel/Gain2'</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'tmodel/Gain2'</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'orientation'</w:t>
      </w:r>
      <w:r w:rsidRPr="006355AB">
        <w:rPr>
          <w:rFonts w:ascii="Arial" w:hAnsi="Arial" w:cs="Arial"/>
          <w:color w:val="000000"/>
          <w:sz w:val="24"/>
          <w:szCs w:val="24"/>
          <w:lang w:val="en-US"/>
        </w:rPr>
        <w:t>,2,</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'Gain'</w:t>
      </w:r>
      <w:r w:rsidRPr="006355AB">
        <w:rPr>
          <w:rFonts w:ascii="Arial" w:hAnsi="Arial" w:cs="Arial"/>
          <w:color w:val="000000"/>
          <w:sz w:val="24"/>
          <w:szCs w:val="24"/>
          <w:lang w:val="en-US"/>
        </w:rPr>
        <w:t>,</w:t>
      </w:r>
      <w:r w:rsidRPr="006355AB">
        <w:rPr>
          <w:rFonts w:ascii="Arial" w:hAnsi="Arial" w:cs="Arial"/>
          <w:color w:val="A020F0"/>
          <w:sz w:val="24"/>
          <w:szCs w:val="24"/>
          <w:lang w:val="en-US"/>
        </w:rPr>
        <w:t>'xd-xpd'</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,[195,86,260,124])</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'built-in/Sum'</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'tmodel/sum'</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'tmodel/sum'</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'inputs'</w:t>
      </w:r>
      <w:r w:rsidRPr="006355AB">
        <w:rPr>
          <w:rFonts w:ascii="Arial" w:hAnsi="Arial" w:cs="Arial"/>
          <w:color w:val="000000"/>
          <w:sz w:val="24"/>
          <w:szCs w:val="24"/>
          <w:lang w:val="en-US"/>
        </w:rPr>
        <w:t>,</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,[130,153,150,207])</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lastRenderedPageBreak/>
        <w:t>%     Subsystem  'tmodel/qde2qdr'.</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new_system([sys,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'tmodel/qde2qdr'</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'tmodel/qde2qdr'</w:t>
      </w:r>
      <w:r w:rsidRPr="006355AB">
        <w:rPr>
          <w:rFonts w:ascii="Arial" w:hAnsi="Arial" w:cs="Arial"/>
          <w:color w:val="000000"/>
          <w:sz w:val="24"/>
          <w:szCs w:val="24"/>
          <w:lang w:val="en-US"/>
        </w:rPr>
        <w:t>],</w:t>
      </w:r>
      <w:r w:rsidRPr="006355AB">
        <w:rPr>
          <w:rFonts w:ascii="Arial" w:hAnsi="Arial" w:cs="Arial"/>
          <w:color w:val="A020F0"/>
          <w:sz w:val="24"/>
          <w:szCs w:val="24"/>
          <w:lang w:val="en-US"/>
        </w:rPr>
        <w:t>'Location'</w:t>
      </w:r>
      <w:r w:rsidRPr="006355AB">
        <w:rPr>
          <w:rFonts w:ascii="Arial" w:hAnsi="Arial" w:cs="Arial"/>
          <w:color w:val="000000"/>
          <w:sz w:val="24"/>
          <w:szCs w:val="24"/>
          <w:lang w:val="en-US"/>
        </w:rPr>
        <w:t>,[277,287,802,474])</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'built-in/Mux'</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'tmodel/qde2qdr/Mux'</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'tmodel/qde2qdr/Mux'</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'hide name'</w:t>
      </w:r>
      <w:r w:rsidRPr="006355AB">
        <w:rPr>
          <w:rFonts w:ascii="Arial" w:hAnsi="Arial" w:cs="Arial"/>
          <w:color w:val="000000"/>
          <w:sz w:val="24"/>
          <w:szCs w:val="24"/>
          <w:lang w:val="en-US"/>
        </w:rPr>
        <w:t>,0,</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'inputs'</w:t>
      </w:r>
      <w:r w:rsidRPr="006355AB">
        <w:rPr>
          <w:rFonts w:ascii="Arial" w:hAnsi="Arial" w:cs="Arial"/>
          <w:color w:val="000000"/>
          <w:sz w:val="24"/>
          <w:szCs w:val="24"/>
          <w:lang w:val="en-US"/>
        </w:rPr>
        <w:t>,</w:t>
      </w:r>
      <w:r w:rsidRPr="006355AB">
        <w:rPr>
          <w:rFonts w:ascii="Arial" w:hAnsi="Arial" w:cs="Arial"/>
          <w:color w:val="A020F0"/>
          <w:sz w:val="24"/>
          <w:szCs w:val="24"/>
          <w:lang w:val="en-US"/>
        </w:rPr>
        <w:t>'3'</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,[75,50,105,130])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'built-in/Fcn'</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'tmodel/qde2qdr/fcn'</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'tmodel/qde2qdr/fcn'</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s-MX"/>
        </w:rPr>
        <w:t>'Expr'</w:t>
      </w:r>
      <w:r w:rsidRPr="006355AB">
        <w:rPr>
          <w:rFonts w:ascii="Arial" w:hAnsi="Arial" w:cs="Arial"/>
          <w:color w:val="000000"/>
          <w:sz w:val="24"/>
          <w:szCs w:val="24"/>
          <w:lang w:val="es-MX"/>
        </w:rPr>
        <w:t>,</w:t>
      </w:r>
      <w:r w:rsidRPr="006355AB">
        <w:rPr>
          <w:rFonts w:ascii="Arial" w:hAnsi="Arial" w:cs="Arial"/>
          <w:color w:val="A020F0"/>
          <w:sz w:val="24"/>
          <w:szCs w:val="24"/>
          <w:lang w:val="es-MX"/>
        </w:rPr>
        <w:t>'u[1]*cos(u[3]) - u[2]*sin(u[3])'</w:t>
      </w:r>
      <w:r w:rsidRPr="006355AB">
        <w:rPr>
          <w:rFonts w:ascii="Arial" w:hAnsi="Arial" w:cs="Arial"/>
          <w:color w:val="000000"/>
          <w:sz w:val="24"/>
          <w:szCs w:val="24"/>
          <w:lang w:val="es-MX"/>
        </w:rPr>
        <w:t>,</w:t>
      </w:r>
      <w:r w:rsidRPr="006355AB">
        <w:rPr>
          <w:rFonts w:ascii="Arial" w:hAnsi="Arial" w:cs="Arial"/>
          <w:color w:val="0000FF"/>
          <w:sz w:val="24"/>
          <w:szCs w:val="24"/>
          <w:lang w:val="es-MX"/>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s-MX"/>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,[150,52,390,78])</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'built-in/Fcn'</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'tmodel/qde2qdr/fcn1'</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'tmodel/qde2qdr/fcn1'</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s-MX"/>
        </w:rPr>
        <w:t>'Expr'</w:t>
      </w:r>
      <w:r w:rsidRPr="006355AB">
        <w:rPr>
          <w:rFonts w:ascii="Arial" w:hAnsi="Arial" w:cs="Arial"/>
          <w:color w:val="000000"/>
          <w:sz w:val="24"/>
          <w:szCs w:val="24"/>
          <w:lang w:val="es-MX"/>
        </w:rPr>
        <w:t>,</w:t>
      </w:r>
      <w:r w:rsidRPr="006355AB">
        <w:rPr>
          <w:rFonts w:ascii="Arial" w:hAnsi="Arial" w:cs="Arial"/>
          <w:color w:val="A020F0"/>
          <w:sz w:val="24"/>
          <w:szCs w:val="24"/>
          <w:lang w:val="es-MX"/>
        </w:rPr>
        <w:t>'u[1]*sin(u[3]) + u[2]*cos(u[3])'</w:t>
      </w:r>
      <w:r w:rsidRPr="006355AB">
        <w:rPr>
          <w:rFonts w:ascii="Arial" w:hAnsi="Arial" w:cs="Arial"/>
          <w:color w:val="000000"/>
          <w:sz w:val="24"/>
          <w:szCs w:val="24"/>
          <w:lang w:val="es-MX"/>
        </w:rPr>
        <w:t>,</w:t>
      </w:r>
      <w:r w:rsidRPr="006355AB">
        <w:rPr>
          <w:rFonts w:ascii="Arial" w:hAnsi="Arial" w:cs="Arial"/>
          <w:color w:val="0000FF"/>
          <w:sz w:val="24"/>
          <w:szCs w:val="24"/>
          <w:lang w:val="es-MX"/>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s-MX"/>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,[150,97,390,123])</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'built-in/Inport'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'tmodel/qde2qdr/vde'</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'tmodel/qde2qdr/vde'</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'2'</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,[15,80,35,100])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'built-in/Inport'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'tmodel/qde2qdr/delta '</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'tmodel/qde2qdr/delta '</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'3'</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,[15,124,35,146])</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'built-in/Inport'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'tmodel/qde2qdr/vqe'</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'tmodel/qde2qdr/vqe'</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,[15,35,35,55])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'built-in/Outport'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'tmodel/qde2qdr/vdr'</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'tmodel/qde2qdr/vdr'</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'2'</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,[445,100,465,120])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'built-in/Outport'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'tmodel/qde2qdr/vqr'</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'tmodel/qde2qdr/vqr'</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,[445,55,465,75])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'tmodel/qde2qdr'</w:t>
      </w:r>
      <w:r w:rsidRPr="006355AB">
        <w:rPr>
          <w:rFonts w:ascii="Arial" w:hAnsi="Arial" w:cs="Arial"/>
          <w:color w:val="000000"/>
          <w:sz w:val="24"/>
          <w:szCs w:val="24"/>
          <w:lang w:val="en-US"/>
        </w:rPr>
        <w:t>],[395,110;440,110])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'tmodel/qde2qdr'</w:t>
      </w:r>
      <w:r w:rsidRPr="006355AB">
        <w:rPr>
          <w:rFonts w:ascii="Arial" w:hAnsi="Arial" w:cs="Arial"/>
          <w:color w:val="000000"/>
          <w:sz w:val="24"/>
          <w:szCs w:val="24"/>
          <w:lang w:val="en-US"/>
        </w:rPr>
        <w:t>],[40,45;50,45;50,65;70,65])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'tmodel/qde2qdr'</w:t>
      </w:r>
      <w:r w:rsidRPr="006355AB">
        <w:rPr>
          <w:rFonts w:ascii="Arial" w:hAnsi="Arial" w:cs="Arial"/>
          <w:color w:val="000000"/>
          <w:sz w:val="24"/>
          <w:szCs w:val="24"/>
          <w:lang w:val="en-US"/>
        </w:rPr>
        <w:t>],[395,65;440,65])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'tmodel/qde2qdr'</w:t>
      </w:r>
      <w:r w:rsidRPr="006355AB">
        <w:rPr>
          <w:rFonts w:ascii="Arial" w:hAnsi="Arial" w:cs="Arial"/>
          <w:color w:val="000000"/>
          <w:sz w:val="24"/>
          <w:szCs w:val="24"/>
          <w:lang w:val="en-US"/>
        </w:rPr>
        <w:t>],[110,90;125,90;125,65;145,65])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lastRenderedPageBreak/>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'tmodel/qde2qdr'</w:t>
      </w:r>
      <w:r w:rsidRPr="006355AB">
        <w:rPr>
          <w:rFonts w:ascii="Arial" w:hAnsi="Arial" w:cs="Arial"/>
          <w:color w:val="000000"/>
          <w:sz w:val="24"/>
          <w:szCs w:val="24"/>
          <w:lang w:val="en-US"/>
        </w:rPr>
        <w:t>],[110,90;125,90;125,110;145,110])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'tmodel/qde2qdr'</w:t>
      </w:r>
      <w:r w:rsidRPr="006355AB">
        <w:rPr>
          <w:rFonts w:ascii="Arial" w:hAnsi="Arial" w:cs="Arial"/>
          <w:color w:val="000000"/>
          <w:sz w:val="24"/>
          <w:szCs w:val="24"/>
          <w:lang w:val="en-US"/>
        </w:rPr>
        <w:t>],[40,135;50,135;50,115;70,115])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'tmodel/qde2qdr'</w:t>
      </w:r>
      <w:r w:rsidRPr="006355AB">
        <w:rPr>
          <w:rFonts w:ascii="Arial" w:hAnsi="Arial" w:cs="Arial"/>
          <w:color w:val="000000"/>
          <w:sz w:val="24"/>
          <w:szCs w:val="24"/>
          <w:lang w:val="en-US"/>
        </w:rPr>
        <w:t>],[40,90;70,90])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Finished composite block 'tmodel/qde2qdr'.</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'tmodel/qde2qdr'</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,[170,265,210,325])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'built-in/Note'</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'tmodel/vdir'</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'tmodel/vdir'</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,[220,290,225,295])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'built-in/Inport'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'tmodel/in_Ef'''</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'tmodel/in_Ef'''</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,[60,170,80,190])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'built-in/Note'</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'tmodel/Ef'''</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'tmodel/Ef'''</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,[110,160,115,165])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'built-in/Integrator'</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'tmodel/Eqp'</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'tmodel/Eqp'</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'Initial'</w:t>
      </w:r>
      <w:r w:rsidRPr="006355AB">
        <w:rPr>
          <w:rFonts w:ascii="Arial" w:hAnsi="Arial" w:cs="Arial"/>
          <w:color w:val="000000"/>
          <w:sz w:val="24"/>
          <w:szCs w:val="24"/>
          <w:lang w:val="en-US"/>
        </w:rPr>
        <w:t>,</w:t>
      </w:r>
      <w:r w:rsidRPr="006355AB">
        <w:rPr>
          <w:rFonts w:ascii="Arial" w:hAnsi="Arial" w:cs="Arial"/>
          <w:color w:val="A020F0"/>
          <w:sz w:val="24"/>
          <w:szCs w:val="24"/>
          <w:lang w:val="en-US"/>
        </w:rPr>
        <w:t>'Eqpo'</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,[240,164,270,196])</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'built-in/Gain'</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'tmodel/1//Tpdo'</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'tmodel/1//Tpdo'</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'Gain'</w:t>
      </w:r>
      <w:r w:rsidRPr="006355AB">
        <w:rPr>
          <w:rFonts w:ascii="Arial" w:hAnsi="Arial" w:cs="Arial"/>
          <w:color w:val="000000"/>
          <w:sz w:val="24"/>
          <w:szCs w:val="24"/>
          <w:lang w:val="en-US"/>
        </w:rPr>
        <w:t>,</w:t>
      </w:r>
      <w:r w:rsidRPr="006355AB">
        <w:rPr>
          <w:rFonts w:ascii="Arial" w:hAnsi="Arial" w:cs="Arial"/>
          <w:color w:val="A020F0"/>
          <w:sz w:val="24"/>
          <w:szCs w:val="24"/>
          <w:lang w:val="en-US"/>
        </w:rPr>
        <w:t>'1/Tpdo'</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,[170,161,230,199])</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Subsystem  'tmodel/stator_wdg'.</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new_system([sys,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w:t>
      </w:r>
      <w:r w:rsidRPr="006355AB">
        <w:rPr>
          <w:rFonts w:ascii="Arial" w:hAnsi="Arial" w:cs="Arial"/>
          <w:color w:val="000000"/>
          <w:sz w:val="24"/>
          <w:szCs w:val="24"/>
          <w:lang w:val="en-US"/>
        </w:rPr>
        <w:t>],</w:t>
      </w:r>
      <w:r w:rsidRPr="006355AB">
        <w:rPr>
          <w:rFonts w:ascii="Arial" w:hAnsi="Arial" w:cs="Arial"/>
          <w:color w:val="A020F0"/>
          <w:sz w:val="24"/>
          <w:szCs w:val="24"/>
          <w:lang w:val="en-US"/>
        </w:rPr>
        <w:t>'Location'</w:t>
      </w:r>
      <w:r w:rsidRPr="006355AB">
        <w:rPr>
          <w:rFonts w:ascii="Arial" w:hAnsi="Arial" w:cs="Arial"/>
          <w:color w:val="000000"/>
          <w:sz w:val="24"/>
          <w:szCs w:val="24"/>
          <w:lang w:val="en-US"/>
        </w:rPr>
        <w:t>,[171,185,1084,470])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'built-in/Inport'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'tmodel/stator_wdg/vdir'</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'tmodel/stator_wdg/vdir'</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'4'</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,[25,210,45,230])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'built-in/Inport'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'tmodel/stator_wdg/vqir'</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'tmodel/stator_wdg/vqir'</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'3'</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,[25,168,45,192])</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lastRenderedPageBreak/>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'built-in/Inport'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'tmodel/stator_wdg/Edp'</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'tmodel/stator_wdg/Edp'</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'2'</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,[25,130,45,150])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'built-in/Inport'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'tmodel/stator_wdg/Eqp'</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'tmodel/stator_wdg/Eqp'</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,[25,90,45,110])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'built-in/Mux'</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'tmodel/stator_wdg/Mux'</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'tmodel/stator_wdg/Mux'</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,[85,84,110,236])</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'built-in/Fcn'</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'tmodel/stator_wdg/Fcn1'</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'tmodel/stator_wdg/Fcn1'</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s-MX"/>
        </w:rPr>
        <w:t>'Expr'</w:t>
      </w:r>
      <w:r w:rsidRPr="006355AB">
        <w:rPr>
          <w:rFonts w:ascii="Arial" w:hAnsi="Arial" w:cs="Arial"/>
          <w:color w:val="000000"/>
          <w:sz w:val="24"/>
          <w:szCs w:val="24"/>
          <w:lang w:val="es-MX"/>
        </w:rPr>
        <w:t>,</w:t>
      </w:r>
      <w:r w:rsidRPr="006355AB">
        <w:rPr>
          <w:rFonts w:ascii="Arial" w:hAnsi="Arial" w:cs="Arial"/>
          <w:color w:val="A020F0"/>
          <w:sz w:val="24"/>
          <w:szCs w:val="24"/>
          <w:lang w:val="es-MX"/>
        </w:rPr>
        <w:t>'-((xq+xe)*(u[3]-u[1]) + (rs+re)*(u[4]-u[2]))/Dz'</w:t>
      </w:r>
      <w:r w:rsidRPr="006355AB">
        <w:rPr>
          <w:rFonts w:ascii="Arial" w:hAnsi="Arial" w:cs="Arial"/>
          <w:color w:val="000000"/>
          <w:sz w:val="24"/>
          <w:szCs w:val="24"/>
          <w:lang w:val="es-MX"/>
        </w:rPr>
        <w:t>,</w:t>
      </w:r>
      <w:r w:rsidRPr="006355AB">
        <w:rPr>
          <w:rFonts w:ascii="Arial" w:hAnsi="Arial" w:cs="Arial"/>
          <w:color w:val="0000FF"/>
          <w:sz w:val="24"/>
          <w:szCs w:val="24"/>
          <w:lang w:val="es-MX"/>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s-MX"/>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,[135,180,395,210])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'built-in/Fcn'</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'tmodel/stator_wdg/Fcn'</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'tmodel/stator_wdg/Fcn'</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s-MX"/>
        </w:rPr>
        <w:t>'Expr'</w:t>
      </w:r>
      <w:r w:rsidRPr="006355AB">
        <w:rPr>
          <w:rFonts w:ascii="Arial" w:hAnsi="Arial" w:cs="Arial"/>
          <w:color w:val="000000"/>
          <w:sz w:val="24"/>
          <w:szCs w:val="24"/>
          <w:lang w:val="es-MX"/>
        </w:rPr>
        <w:t>,</w:t>
      </w:r>
      <w:r w:rsidRPr="006355AB">
        <w:rPr>
          <w:rFonts w:ascii="Arial" w:hAnsi="Arial" w:cs="Arial"/>
          <w:color w:val="A020F0"/>
          <w:sz w:val="24"/>
          <w:szCs w:val="24"/>
          <w:lang w:val="es-MX"/>
        </w:rPr>
        <w:t>'-((rs+re)*(u[3]-u[1]) - (xpd+xe)*(u[4]-u[2]))/Dz'</w:t>
      </w:r>
      <w:r w:rsidRPr="006355AB">
        <w:rPr>
          <w:rFonts w:ascii="Arial" w:hAnsi="Arial" w:cs="Arial"/>
          <w:color w:val="000000"/>
          <w:sz w:val="24"/>
          <w:szCs w:val="24"/>
          <w:lang w:val="es-MX"/>
        </w:rPr>
        <w:t>,</w:t>
      </w:r>
      <w:r w:rsidRPr="006355AB">
        <w:rPr>
          <w:rFonts w:ascii="Arial" w:hAnsi="Arial" w:cs="Arial"/>
          <w:color w:val="0000FF"/>
          <w:sz w:val="24"/>
          <w:szCs w:val="24"/>
          <w:lang w:val="es-MX"/>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s-MX"/>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,[135,110,395,140])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'built-in/Mux'</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'tmodel/stator_wdg/Mux1'</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'tmodel/stator_wdg/Mux1'</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,[485,74,505,196])</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'built-in/Outport'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'tmodel/stator_wdg/out_id'</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'tmodel/stator_wdg/out_id'</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'4'</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,[430,185,450,205])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'built-in/Fcn'</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'tmodel/stator_wdg/Fcn3'</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'tmodel/stator_wdg/Fcn3'</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s-MX"/>
        </w:rPr>
        <w:t>'Expr'</w:t>
      </w:r>
      <w:r w:rsidRPr="006355AB">
        <w:rPr>
          <w:rFonts w:ascii="Arial" w:hAnsi="Arial" w:cs="Arial"/>
          <w:color w:val="000000"/>
          <w:sz w:val="24"/>
          <w:szCs w:val="24"/>
          <w:lang w:val="es-MX"/>
        </w:rPr>
        <w:t>,</w:t>
      </w:r>
      <w:r w:rsidRPr="006355AB">
        <w:rPr>
          <w:rFonts w:ascii="Arial" w:hAnsi="Arial" w:cs="Arial"/>
          <w:color w:val="A020F0"/>
          <w:sz w:val="24"/>
          <w:szCs w:val="24"/>
          <w:lang w:val="es-MX"/>
        </w:rPr>
        <w:t>'u[2] + xq*u[3] - rs*u[4]'</w:t>
      </w:r>
      <w:r w:rsidRPr="006355AB">
        <w:rPr>
          <w:rFonts w:ascii="Arial" w:hAnsi="Arial" w:cs="Arial"/>
          <w:color w:val="000000"/>
          <w:sz w:val="24"/>
          <w:szCs w:val="24"/>
          <w:lang w:val="es-MX"/>
        </w:rPr>
        <w:t>,</w:t>
      </w:r>
      <w:r w:rsidRPr="006355AB">
        <w:rPr>
          <w:rFonts w:ascii="Arial" w:hAnsi="Arial" w:cs="Arial"/>
          <w:color w:val="0000FF"/>
          <w:sz w:val="24"/>
          <w:szCs w:val="24"/>
          <w:lang w:val="es-MX"/>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s-MX"/>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,[540,156,680,184])</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'built-in/Outport'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'tmodel/stator_wdg/out_vdt'</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'tmodel/stator_wdg/out_vdt'</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'2'</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,[705,160,725,180])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'built-in/Fcn'</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'tmodel/stator_wdg/Fcn2'</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'tmodel/stator_wdg/Fcn2'</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s-MX"/>
        </w:rPr>
        <w:t>'Expr'</w:t>
      </w:r>
      <w:r w:rsidRPr="006355AB">
        <w:rPr>
          <w:rFonts w:ascii="Arial" w:hAnsi="Arial" w:cs="Arial"/>
          <w:color w:val="000000"/>
          <w:sz w:val="24"/>
          <w:szCs w:val="24"/>
          <w:lang w:val="es-MX"/>
        </w:rPr>
        <w:t>,</w:t>
      </w:r>
      <w:r w:rsidRPr="006355AB">
        <w:rPr>
          <w:rFonts w:ascii="Arial" w:hAnsi="Arial" w:cs="Arial"/>
          <w:color w:val="A020F0"/>
          <w:sz w:val="24"/>
          <w:szCs w:val="24"/>
          <w:lang w:val="es-MX"/>
        </w:rPr>
        <w:t>'u[1] -rs*u[3]- xpd*u[4] '</w:t>
      </w:r>
      <w:r w:rsidRPr="006355AB">
        <w:rPr>
          <w:rFonts w:ascii="Arial" w:hAnsi="Arial" w:cs="Arial"/>
          <w:color w:val="000000"/>
          <w:sz w:val="24"/>
          <w:szCs w:val="24"/>
          <w:lang w:val="es-MX"/>
        </w:rPr>
        <w:t>,</w:t>
      </w:r>
      <w:r w:rsidRPr="006355AB">
        <w:rPr>
          <w:rFonts w:ascii="Arial" w:hAnsi="Arial" w:cs="Arial"/>
          <w:color w:val="0000FF"/>
          <w:sz w:val="24"/>
          <w:szCs w:val="24"/>
          <w:lang w:val="es-MX"/>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s-MX"/>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,[540,85,670,115])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lastRenderedPageBreak/>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'built-in/Outport'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'tmodel/stator_wdg/out_vqt'</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'tmodel/stator_wdg/out_vqt'</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,[700,90,720,110])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'built-in/Outport'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'tmodel/stator_wdg/out_iq'</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'tmodel/stator_wdg/out_iq'</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'3'</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,[425,115,445,135])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w:t>
      </w:r>
      <w:r w:rsidRPr="006355AB">
        <w:rPr>
          <w:rFonts w:ascii="Arial" w:hAnsi="Arial" w:cs="Arial"/>
          <w:color w:val="000000"/>
          <w:sz w:val="24"/>
          <w:szCs w:val="24"/>
          <w:lang w:val="en-US"/>
        </w:rPr>
        <w:t>],[50,100;80,100])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w:t>
      </w:r>
      <w:r w:rsidRPr="006355AB">
        <w:rPr>
          <w:rFonts w:ascii="Arial" w:hAnsi="Arial" w:cs="Arial"/>
          <w:color w:val="000000"/>
          <w:sz w:val="24"/>
          <w:szCs w:val="24"/>
          <w:lang w:val="en-US"/>
        </w:rPr>
        <w:t>],[115,160;115,125;130,125])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w:t>
      </w:r>
      <w:r w:rsidRPr="006355AB">
        <w:rPr>
          <w:rFonts w:ascii="Arial" w:hAnsi="Arial" w:cs="Arial"/>
          <w:color w:val="000000"/>
          <w:sz w:val="24"/>
          <w:szCs w:val="24"/>
          <w:lang w:val="en-US"/>
        </w:rPr>
        <w:t>],[115,160;115,195;130,195])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w:t>
      </w:r>
      <w:r w:rsidRPr="006355AB">
        <w:rPr>
          <w:rFonts w:ascii="Arial" w:hAnsi="Arial" w:cs="Arial"/>
          <w:color w:val="000000"/>
          <w:sz w:val="24"/>
          <w:szCs w:val="24"/>
          <w:lang w:val="en-US"/>
        </w:rPr>
        <w:t>],[400,125;420,125])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w:t>
      </w:r>
      <w:r w:rsidRPr="006355AB">
        <w:rPr>
          <w:rFonts w:ascii="Arial" w:hAnsi="Arial" w:cs="Arial"/>
          <w:color w:val="000000"/>
          <w:sz w:val="24"/>
          <w:szCs w:val="24"/>
          <w:lang w:val="en-US"/>
        </w:rPr>
        <w:t>],[400,195;425,195])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w:t>
      </w:r>
      <w:r w:rsidRPr="006355AB">
        <w:rPr>
          <w:rFonts w:ascii="Arial" w:hAnsi="Arial" w:cs="Arial"/>
          <w:color w:val="000000"/>
          <w:sz w:val="24"/>
          <w:szCs w:val="24"/>
          <w:lang w:val="en-US"/>
        </w:rPr>
        <w:t>],[510,135;515,135;515,100;535,100])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w:t>
      </w:r>
      <w:r w:rsidRPr="006355AB">
        <w:rPr>
          <w:rFonts w:ascii="Arial" w:hAnsi="Arial" w:cs="Arial"/>
          <w:color w:val="000000"/>
          <w:sz w:val="24"/>
          <w:szCs w:val="24"/>
          <w:lang w:val="en-US"/>
        </w:rPr>
        <w:t>],[510,135;515,135;515,170;535,170])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w:t>
      </w:r>
      <w:r w:rsidRPr="006355AB">
        <w:rPr>
          <w:rFonts w:ascii="Arial" w:hAnsi="Arial" w:cs="Arial"/>
          <w:color w:val="000000"/>
          <w:sz w:val="24"/>
          <w:szCs w:val="24"/>
          <w:lang w:val="en-US"/>
        </w:rPr>
        <w:t>],[675,100;695,100])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w:t>
      </w:r>
      <w:r w:rsidRPr="006355AB">
        <w:rPr>
          <w:rFonts w:ascii="Arial" w:hAnsi="Arial" w:cs="Arial"/>
          <w:color w:val="000000"/>
          <w:sz w:val="24"/>
          <w:szCs w:val="24"/>
          <w:lang w:val="en-US"/>
        </w:rPr>
        <w:t>],[685,170;700,170])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w:t>
      </w:r>
      <w:r w:rsidRPr="006355AB">
        <w:rPr>
          <w:rFonts w:ascii="Arial" w:hAnsi="Arial" w:cs="Arial"/>
          <w:color w:val="000000"/>
          <w:sz w:val="24"/>
          <w:szCs w:val="24"/>
          <w:lang w:val="en-US"/>
        </w:rPr>
        <w:t>],[50,180;80,180])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w:t>
      </w:r>
      <w:r w:rsidRPr="006355AB">
        <w:rPr>
          <w:rFonts w:ascii="Arial" w:hAnsi="Arial" w:cs="Arial"/>
          <w:color w:val="000000"/>
          <w:sz w:val="24"/>
          <w:szCs w:val="24"/>
          <w:lang w:val="en-US"/>
        </w:rPr>
        <w:t>],[50,220;80,220])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w:t>
      </w:r>
      <w:r w:rsidRPr="006355AB">
        <w:rPr>
          <w:rFonts w:ascii="Arial" w:hAnsi="Arial" w:cs="Arial"/>
          <w:color w:val="000000"/>
          <w:sz w:val="24"/>
          <w:szCs w:val="24"/>
          <w:lang w:val="en-US"/>
        </w:rPr>
        <w:t>],[50,140;80,140])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w:t>
      </w:r>
      <w:r w:rsidRPr="006355AB">
        <w:rPr>
          <w:rFonts w:ascii="Arial" w:hAnsi="Arial" w:cs="Arial"/>
          <w:color w:val="000000"/>
          <w:sz w:val="24"/>
          <w:szCs w:val="24"/>
          <w:lang w:val="en-US"/>
        </w:rPr>
        <w:t>],[400,195;410,195;410,180;480,180])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w:t>
      </w:r>
      <w:r w:rsidRPr="006355AB">
        <w:rPr>
          <w:rFonts w:ascii="Arial" w:hAnsi="Arial" w:cs="Arial"/>
          <w:color w:val="000000"/>
          <w:sz w:val="24"/>
          <w:szCs w:val="24"/>
          <w:lang w:val="en-US"/>
        </w:rPr>
        <w:t>],[400,125;410,125;410,150;480,150])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w:t>
      </w:r>
      <w:r w:rsidRPr="006355AB">
        <w:rPr>
          <w:rFonts w:ascii="Arial" w:hAnsi="Arial" w:cs="Arial"/>
          <w:color w:val="000000"/>
          <w:sz w:val="24"/>
          <w:szCs w:val="24"/>
          <w:lang w:val="en-US"/>
        </w:rPr>
        <w:t>],[50,100;55,100;55,50;465,50;465,90;480,90])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w:t>
      </w:r>
      <w:r w:rsidRPr="006355AB">
        <w:rPr>
          <w:rFonts w:ascii="Arial" w:hAnsi="Arial" w:cs="Arial"/>
          <w:color w:val="000000"/>
          <w:sz w:val="24"/>
          <w:szCs w:val="24"/>
          <w:lang w:val="en-US"/>
        </w:rPr>
        <w:t>],[50,140;65,140;65,75;455,75;455,120;480,120])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Finished composite block 'tmodel/stator_wdg'.</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'tmodel/stator_wdg'</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,[305,208,345,322])</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'built-in/Inport'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'tmodel/in_vqie'</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'tmodel/in_vqie'</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'2'</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,[60,230,80,250])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'built-in/Inport'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'tmodel/in_vdie'</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'tmodel/in_vdie'</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'3'</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,[60,282,80,308])</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Subsystem  'tmodel/VIPQ'.</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new_system([sys,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lastRenderedPageBreak/>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w:t>
      </w:r>
      <w:r w:rsidRPr="006355AB">
        <w:rPr>
          <w:rFonts w:ascii="Arial" w:hAnsi="Arial" w:cs="Arial"/>
          <w:color w:val="000000"/>
          <w:sz w:val="24"/>
          <w:szCs w:val="24"/>
          <w:lang w:val="en-US"/>
        </w:rPr>
        <w:t>],</w:t>
      </w:r>
      <w:r w:rsidRPr="006355AB">
        <w:rPr>
          <w:rFonts w:ascii="Arial" w:hAnsi="Arial" w:cs="Arial"/>
          <w:color w:val="A020F0"/>
          <w:sz w:val="24"/>
          <w:szCs w:val="24"/>
          <w:lang w:val="en-US"/>
        </w:rPr>
        <w:t>'Location'</w:t>
      </w:r>
      <w:r w:rsidRPr="006355AB">
        <w:rPr>
          <w:rFonts w:ascii="Arial" w:hAnsi="Arial" w:cs="Arial"/>
          <w:color w:val="000000"/>
          <w:sz w:val="24"/>
          <w:szCs w:val="24"/>
          <w:lang w:val="en-US"/>
        </w:rPr>
        <w:t>,[351,304,1039,737])</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'built-in/Inport'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'tmodel/VIPQ/vdt'</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'tmodel/VIPQ/vdt'</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'3'</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,[45,245,65,265])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'built-in/Inport'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'tmodel/VIPQ/iq'</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'tmodel/VIPQ/iq'</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'2'</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,[45,205,65,225])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'built-in/Mux'</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'tmodel/VIPQ/Mux'</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'tmodel/VIPQ/Mux'</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,[135,172,160,298])</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'built-in/Inport'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'tmodel/VIPQ/id'</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'tmodel/VIPQ/id'</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'4'</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,[45,290,65,310])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'built-in/Inport'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'tmodel/VIPQ/vqt'</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'tmodel/VIPQ/vqt'</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,[45,160,65,180])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'built-in/Fcn'</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'tmodel/VIPQ/Fcn'</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'tmodel/VIPQ/Fcn'</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s-MX"/>
        </w:rPr>
        <w:t>'Expr'</w:t>
      </w:r>
      <w:r w:rsidRPr="006355AB">
        <w:rPr>
          <w:rFonts w:ascii="Arial" w:hAnsi="Arial" w:cs="Arial"/>
          <w:color w:val="000000"/>
          <w:sz w:val="24"/>
          <w:szCs w:val="24"/>
          <w:lang w:val="es-MX"/>
        </w:rPr>
        <w:t>,</w:t>
      </w:r>
      <w:r w:rsidRPr="006355AB">
        <w:rPr>
          <w:rFonts w:ascii="Arial" w:hAnsi="Arial" w:cs="Arial"/>
          <w:color w:val="A020F0"/>
          <w:sz w:val="24"/>
          <w:szCs w:val="24"/>
          <w:lang w:val="es-MX"/>
        </w:rPr>
        <w:t>'u[1]*u[2] + u[3]*u[4]'</w:t>
      </w:r>
      <w:r w:rsidRPr="006355AB">
        <w:rPr>
          <w:rFonts w:ascii="Arial" w:hAnsi="Arial" w:cs="Arial"/>
          <w:color w:val="000000"/>
          <w:sz w:val="24"/>
          <w:szCs w:val="24"/>
          <w:lang w:val="es-MX"/>
        </w:rPr>
        <w:t>,</w:t>
      </w:r>
      <w:r w:rsidRPr="006355AB">
        <w:rPr>
          <w:rFonts w:ascii="Arial" w:hAnsi="Arial" w:cs="Arial"/>
          <w:color w:val="0000FF"/>
          <w:sz w:val="24"/>
          <w:szCs w:val="24"/>
          <w:lang w:val="es-MX"/>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s-MX"/>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,[230,247,385,273])</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'built-in/Fcn'</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'tmodel/VIPQ/Fcn1'</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'tmodel/VIPQ/Fcn1'</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s-MX"/>
        </w:rPr>
        <w:t>'Expr'</w:t>
      </w:r>
      <w:r w:rsidRPr="006355AB">
        <w:rPr>
          <w:rFonts w:ascii="Arial" w:hAnsi="Arial" w:cs="Arial"/>
          <w:color w:val="000000"/>
          <w:sz w:val="24"/>
          <w:szCs w:val="24"/>
          <w:lang w:val="es-MX"/>
        </w:rPr>
        <w:t>,</w:t>
      </w:r>
      <w:r w:rsidRPr="006355AB">
        <w:rPr>
          <w:rFonts w:ascii="Arial" w:hAnsi="Arial" w:cs="Arial"/>
          <w:color w:val="A020F0"/>
          <w:sz w:val="24"/>
          <w:szCs w:val="24"/>
          <w:lang w:val="es-MX"/>
        </w:rPr>
        <w:t>'u[1]*u[4] - u[2]*u[3]'</w:t>
      </w:r>
      <w:r w:rsidRPr="006355AB">
        <w:rPr>
          <w:rFonts w:ascii="Arial" w:hAnsi="Arial" w:cs="Arial"/>
          <w:color w:val="000000"/>
          <w:sz w:val="24"/>
          <w:szCs w:val="24"/>
          <w:lang w:val="es-MX"/>
        </w:rPr>
        <w:t>,</w:t>
      </w:r>
      <w:r w:rsidRPr="006355AB">
        <w:rPr>
          <w:rFonts w:ascii="Arial" w:hAnsi="Arial" w:cs="Arial"/>
          <w:color w:val="0000FF"/>
          <w:sz w:val="24"/>
          <w:szCs w:val="24"/>
          <w:lang w:val="es-MX"/>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s-MX"/>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,[230,297,385,323])</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'built-in/Fcn'</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'tmodel/VIPQ/Fcn2'</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'tmodel/VIPQ/Fcn2'</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s-MX"/>
        </w:rPr>
        <w:t>'Expr'</w:t>
      </w:r>
      <w:r w:rsidRPr="006355AB">
        <w:rPr>
          <w:rFonts w:ascii="Arial" w:hAnsi="Arial" w:cs="Arial"/>
          <w:color w:val="000000"/>
          <w:sz w:val="24"/>
          <w:szCs w:val="24"/>
          <w:lang w:val="es-MX"/>
        </w:rPr>
        <w:t>,</w:t>
      </w:r>
      <w:r w:rsidRPr="006355AB">
        <w:rPr>
          <w:rFonts w:ascii="Arial" w:hAnsi="Arial" w:cs="Arial"/>
          <w:color w:val="A020F0"/>
          <w:sz w:val="24"/>
          <w:szCs w:val="24"/>
          <w:lang w:val="es-MX"/>
        </w:rPr>
        <w:t>'sqrt(u[2]*u[2] + u[4]*u[4])'</w:t>
      </w:r>
      <w:r w:rsidRPr="006355AB">
        <w:rPr>
          <w:rFonts w:ascii="Arial" w:hAnsi="Arial" w:cs="Arial"/>
          <w:color w:val="000000"/>
          <w:sz w:val="24"/>
          <w:szCs w:val="24"/>
          <w:lang w:val="es-MX"/>
        </w:rPr>
        <w:t>,</w:t>
      </w:r>
      <w:r w:rsidRPr="006355AB">
        <w:rPr>
          <w:rFonts w:ascii="Arial" w:hAnsi="Arial" w:cs="Arial"/>
          <w:color w:val="0000FF"/>
          <w:sz w:val="24"/>
          <w:szCs w:val="24"/>
          <w:lang w:val="es-MX"/>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s-MX"/>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,[230,200,390,230])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'built-in/Outport'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'tmodel/VIPQ/out_P'</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'tmodel/VIPQ/out_P'</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'3'</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,[450,250,470,270])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'built-in/Outport'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'tmodel/VIPQ/out_Q'</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'tmodel/VIPQ/out_Q'</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lastRenderedPageBreak/>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'4'</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,[450,300,470,320])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'built-in/Fcn'</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'tmodel/VIPQ/Fcn3'</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'tmodel/VIPQ/Fcn3'</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s-MX"/>
        </w:rPr>
        <w:t>'Expr'</w:t>
      </w:r>
      <w:r w:rsidRPr="006355AB">
        <w:rPr>
          <w:rFonts w:ascii="Arial" w:hAnsi="Arial" w:cs="Arial"/>
          <w:color w:val="000000"/>
          <w:sz w:val="24"/>
          <w:szCs w:val="24"/>
          <w:lang w:val="es-MX"/>
        </w:rPr>
        <w:t>,</w:t>
      </w:r>
      <w:r w:rsidRPr="006355AB">
        <w:rPr>
          <w:rFonts w:ascii="Arial" w:hAnsi="Arial" w:cs="Arial"/>
          <w:color w:val="A020F0"/>
          <w:sz w:val="24"/>
          <w:szCs w:val="24"/>
          <w:lang w:val="es-MX"/>
        </w:rPr>
        <w:t>'sqrt(u[1]*u[1] + u[3]*u[3])'</w:t>
      </w:r>
      <w:r w:rsidRPr="006355AB">
        <w:rPr>
          <w:rFonts w:ascii="Arial" w:hAnsi="Arial" w:cs="Arial"/>
          <w:color w:val="000000"/>
          <w:sz w:val="24"/>
          <w:szCs w:val="24"/>
          <w:lang w:val="es-MX"/>
        </w:rPr>
        <w:t>,</w:t>
      </w:r>
      <w:r w:rsidRPr="006355AB">
        <w:rPr>
          <w:rFonts w:ascii="Arial" w:hAnsi="Arial" w:cs="Arial"/>
          <w:color w:val="0000FF"/>
          <w:sz w:val="24"/>
          <w:szCs w:val="24"/>
          <w:lang w:val="es-MX"/>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s-MX"/>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,[230,151,390,179])</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'built-in/Outport'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'tmodel/VIPQ/out_|I|'</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'tmodel/VIPQ/out_|I|'</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'2'</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,[450,205,470,225])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'built-in/Outport'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'tmodel/VIPQ/out_|Vt|'</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'tmodel/VIPQ/out_|Vt|'</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,[450,155,470,175])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w:t>
      </w:r>
      <w:r w:rsidRPr="006355AB">
        <w:rPr>
          <w:rFonts w:ascii="Arial" w:hAnsi="Arial" w:cs="Arial"/>
          <w:color w:val="000000"/>
          <w:sz w:val="24"/>
          <w:szCs w:val="24"/>
          <w:lang w:val="en-US"/>
        </w:rPr>
        <w:t>],[70,170;95,170;95,190;130,190])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w:t>
      </w:r>
      <w:r w:rsidRPr="006355AB">
        <w:rPr>
          <w:rFonts w:ascii="Arial" w:hAnsi="Arial" w:cs="Arial"/>
          <w:color w:val="000000"/>
          <w:sz w:val="24"/>
          <w:szCs w:val="24"/>
          <w:lang w:val="en-US"/>
        </w:rPr>
        <w:t>],[70,215;95,215;95,220;130,220])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w:t>
      </w:r>
      <w:r w:rsidRPr="006355AB">
        <w:rPr>
          <w:rFonts w:ascii="Arial" w:hAnsi="Arial" w:cs="Arial"/>
          <w:color w:val="000000"/>
          <w:sz w:val="24"/>
          <w:szCs w:val="24"/>
          <w:lang w:val="en-US"/>
        </w:rPr>
        <w:t>],[70,255;95,255;95,250;130,250])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w:t>
      </w:r>
      <w:r w:rsidRPr="006355AB">
        <w:rPr>
          <w:rFonts w:ascii="Arial" w:hAnsi="Arial" w:cs="Arial"/>
          <w:color w:val="000000"/>
          <w:sz w:val="24"/>
          <w:szCs w:val="24"/>
          <w:lang w:val="en-US"/>
        </w:rPr>
        <w:t>],[70,300;95,300;95,280;130,280])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w:t>
      </w:r>
      <w:r w:rsidRPr="006355AB">
        <w:rPr>
          <w:rFonts w:ascii="Arial" w:hAnsi="Arial" w:cs="Arial"/>
          <w:color w:val="000000"/>
          <w:sz w:val="24"/>
          <w:szCs w:val="24"/>
          <w:lang w:val="en-US"/>
        </w:rPr>
        <w:t>],[390,260;445,260])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w:t>
      </w:r>
      <w:r w:rsidRPr="006355AB">
        <w:rPr>
          <w:rFonts w:ascii="Arial" w:hAnsi="Arial" w:cs="Arial"/>
          <w:color w:val="000000"/>
          <w:sz w:val="24"/>
          <w:szCs w:val="24"/>
          <w:lang w:val="en-US"/>
        </w:rPr>
        <w:t>],[390,310;445,310])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w:t>
      </w:r>
      <w:r w:rsidRPr="006355AB">
        <w:rPr>
          <w:rFonts w:ascii="Arial" w:hAnsi="Arial" w:cs="Arial"/>
          <w:color w:val="000000"/>
          <w:sz w:val="24"/>
          <w:szCs w:val="24"/>
          <w:lang w:val="en-US"/>
        </w:rPr>
        <w:t>],[165,235;190,235;190,260;225,260])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w:t>
      </w:r>
      <w:r w:rsidRPr="006355AB">
        <w:rPr>
          <w:rFonts w:ascii="Arial" w:hAnsi="Arial" w:cs="Arial"/>
          <w:color w:val="000000"/>
          <w:sz w:val="24"/>
          <w:szCs w:val="24"/>
          <w:lang w:val="en-US"/>
        </w:rPr>
        <w:t>],[165,235;190,235;190,310;225,310])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w:t>
      </w:r>
      <w:r w:rsidRPr="006355AB">
        <w:rPr>
          <w:rFonts w:ascii="Arial" w:hAnsi="Arial" w:cs="Arial"/>
          <w:color w:val="000000"/>
          <w:sz w:val="24"/>
          <w:szCs w:val="24"/>
          <w:lang w:val="en-US"/>
        </w:rPr>
        <w:t>],[395,165;445,165])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w:t>
      </w:r>
      <w:r w:rsidRPr="006355AB">
        <w:rPr>
          <w:rFonts w:ascii="Arial" w:hAnsi="Arial" w:cs="Arial"/>
          <w:color w:val="000000"/>
          <w:sz w:val="24"/>
          <w:szCs w:val="24"/>
          <w:lang w:val="en-US"/>
        </w:rPr>
        <w:t>],[395,215;445,215])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w:t>
      </w:r>
      <w:r w:rsidRPr="006355AB">
        <w:rPr>
          <w:rFonts w:ascii="Arial" w:hAnsi="Arial" w:cs="Arial"/>
          <w:color w:val="000000"/>
          <w:sz w:val="24"/>
          <w:szCs w:val="24"/>
          <w:lang w:val="en-US"/>
        </w:rPr>
        <w:t>],[165,235;190,235;190,165;225,165])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w:t>
      </w:r>
      <w:r w:rsidRPr="006355AB">
        <w:rPr>
          <w:rFonts w:ascii="Arial" w:hAnsi="Arial" w:cs="Arial"/>
          <w:color w:val="000000"/>
          <w:sz w:val="24"/>
          <w:szCs w:val="24"/>
          <w:lang w:val="en-US"/>
        </w:rPr>
        <w:t>],[165,235;190,235;190,215;225,215])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Finished composite block 'tmodel/VIPQ'.</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'tmodel/VIPQ'</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,[485,126,525,219])</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'built-in/Outport'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'tmodel/out_|Vt|'</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'tmodel/out_|Vt|'</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,[740,125,760,145])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'built-in/Outport'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'tmodel/out_|I|'</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'tmodel/out_|I|'</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'2'</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,[670,150,690,170])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'built-in/Outport'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'tmodel/out_Pgen'</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'tmodel/out_Pgen'</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'3'</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lastRenderedPageBreak/>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,[740,175,760,195])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'built-in/Outport'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'tmodel/out_Qgen'</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'tmodel/out_Qgen'</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'4'</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,[670,200,690,220])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Subsystem  'tmodel/Rotor'.</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new_system([sys,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w:t>
      </w:r>
      <w:r w:rsidRPr="006355AB">
        <w:rPr>
          <w:rFonts w:ascii="Arial" w:hAnsi="Arial" w:cs="Arial"/>
          <w:color w:val="000000"/>
          <w:sz w:val="24"/>
          <w:szCs w:val="24"/>
          <w:lang w:val="en-US"/>
        </w:rPr>
        <w:t>],</w:t>
      </w:r>
      <w:r w:rsidRPr="006355AB">
        <w:rPr>
          <w:rFonts w:ascii="Arial" w:hAnsi="Arial" w:cs="Arial"/>
          <w:color w:val="A020F0"/>
          <w:sz w:val="24"/>
          <w:szCs w:val="24"/>
          <w:lang w:val="en-US"/>
        </w:rPr>
        <w:t>'Location'</w:t>
      </w:r>
      <w:r w:rsidRPr="006355AB">
        <w:rPr>
          <w:rFonts w:ascii="Arial" w:hAnsi="Arial" w:cs="Arial"/>
          <w:color w:val="000000"/>
          <w:sz w:val="24"/>
          <w:szCs w:val="24"/>
          <w:lang w:val="en-US"/>
        </w:rPr>
        <w:t>,[217,296,1042,512])</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'built-in/Outport'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'tmodel/Rotor/Tem'</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'tmodel/Rotor/Tem'</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'3'</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,[420,137,445,163])</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'built-in/Mux'</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'tmodel/Rotor/Mux'</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'tmodel/Rotor/Mux'</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,[80,15,105,175])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'built-in/Inport'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'tmodel/Rotor/Eqp'</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'tmodel/Rotor/Eqp'</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,[30,25,50,45])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'built-in/Inport'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'tmodel/Rotor/Edp'</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'tmodel/Rotor/Edp'</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'2'</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,[30,64,50,86])</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'built-in/Inport'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'tmodel/Rotor/iq'</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'tmodel/Rotor/iq'</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'3'</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,[30,105,50,125])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'built-in/Inport'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'tmodel/Rotor/id'</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'tmodel/Rotor/id'</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'4'</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,[30,144,50,166])</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'built-in/Fcn'</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'tmodel/Rotor/Fcn'</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'tmodel/Rotor/Fcn'</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s-MX"/>
        </w:rPr>
        <w:t>'Expr'</w:t>
      </w:r>
      <w:r w:rsidRPr="006355AB">
        <w:rPr>
          <w:rFonts w:ascii="Arial" w:hAnsi="Arial" w:cs="Arial"/>
          <w:color w:val="000000"/>
          <w:sz w:val="24"/>
          <w:szCs w:val="24"/>
          <w:lang w:val="es-MX"/>
        </w:rPr>
        <w:t>,</w:t>
      </w:r>
      <w:r w:rsidRPr="006355AB">
        <w:rPr>
          <w:rFonts w:ascii="Arial" w:hAnsi="Arial" w:cs="Arial"/>
          <w:color w:val="A020F0"/>
          <w:sz w:val="24"/>
          <w:szCs w:val="24"/>
          <w:lang w:val="es-MX"/>
        </w:rPr>
        <w:t>'-(u[1]*u[3]+u[2]*u[4]+u[3]*u[4]*(xq-xpd))'</w:t>
      </w:r>
      <w:r w:rsidRPr="006355AB">
        <w:rPr>
          <w:rFonts w:ascii="Arial" w:hAnsi="Arial" w:cs="Arial"/>
          <w:color w:val="000000"/>
          <w:sz w:val="24"/>
          <w:szCs w:val="24"/>
          <w:lang w:val="es-MX"/>
        </w:rPr>
        <w:t>,</w:t>
      </w:r>
      <w:r w:rsidRPr="006355AB">
        <w:rPr>
          <w:rFonts w:ascii="Arial" w:hAnsi="Arial" w:cs="Arial"/>
          <w:color w:val="0000FF"/>
          <w:sz w:val="24"/>
          <w:szCs w:val="24"/>
          <w:lang w:val="es-MX"/>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s-MX"/>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,[125,80,350,110])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'built-in/Inport'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'tmodel/Rotor/T_mech'</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lastRenderedPageBreak/>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'tmodel/Rotor/T_mech'</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'5'</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,[275,27,300,53])</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'built-in/Sum'</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'tmodel/Rotor/Tacc'</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'tmodel/Rotor/Tacc'</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'inputs'</w:t>
      </w:r>
      <w:r w:rsidRPr="006355AB">
        <w:rPr>
          <w:rFonts w:ascii="Arial" w:hAnsi="Arial" w:cs="Arial"/>
          <w:color w:val="000000"/>
          <w:sz w:val="24"/>
          <w:szCs w:val="24"/>
          <w:lang w:val="en-US"/>
        </w:rPr>
        <w:t>,</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,[395,28,415,92])</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'built-in/Gain'</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'tmodel/Rotor/gain2'</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'tmodel/Rotor/gain2'</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'Gain'</w:t>
      </w:r>
      <w:r w:rsidRPr="006355AB">
        <w:rPr>
          <w:rFonts w:ascii="Arial" w:hAnsi="Arial" w:cs="Arial"/>
          <w:color w:val="000000"/>
          <w:sz w:val="24"/>
          <w:szCs w:val="24"/>
          <w:lang w:val="en-US"/>
        </w:rPr>
        <w:t>,</w:t>
      </w:r>
      <w:r w:rsidRPr="006355AB">
        <w:rPr>
          <w:rFonts w:ascii="Arial" w:hAnsi="Arial" w:cs="Arial"/>
          <w:color w:val="A020F0"/>
          <w:sz w:val="24"/>
          <w:szCs w:val="24"/>
          <w:lang w:val="en-US"/>
        </w:rPr>
        <w:t>'1/(2*H)'</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,[430,39,495,81])</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'built-in/Integrator'</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'tmodel/Rotor/slip'</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'tmodel/Rotor/slip'</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,[520,42,560,78])</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'built-in/Gain'</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'tmodel/Rotor/Damp'</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'tmodel/Rotor/Damp'</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'orientation'</w:t>
      </w:r>
      <w:r w:rsidRPr="006355AB">
        <w:rPr>
          <w:rFonts w:ascii="Arial" w:hAnsi="Arial" w:cs="Arial"/>
          <w:color w:val="000000"/>
          <w:sz w:val="24"/>
          <w:szCs w:val="24"/>
          <w:lang w:val="en-US"/>
        </w:rPr>
        <w:t>,2,</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'Gain'</w:t>
      </w:r>
      <w:r w:rsidRPr="006355AB">
        <w:rPr>
          <w:rFonts w:ascii="Arial" w:hAnsi="Arial" w:cs="Arial"/>
          <w:color w:val="000000"/>
          <w:sz w:val="24"/>
          <w:szCs w:val="24"/>
          <w:lang w:val="en-US"/>
        </w:rPr>
        <w:t>,</w:t>
      </w:r>
      <w:r w:rsidRPr="006355AB">
        <w:rPr>
          <w:rFonts w:ascii="Arial" w:hAnsi="Arial" w:cs="Arial"/>
          <w:color w:val="A020F0"/>
          <w:sz w:val="24"/>
          <w:szCs w:val="24"/>
          <w:lang w:val="en-US"/>
        </w:rPr>
        <w:t>'Domega'</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,[450,96,510,134])</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'built-in/Constant'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'tmodel/Rotor/gain3'</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'tmodel/Rotor/gain3'</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'Value'</w:t>
      </w:r>
      <w:r w:rsidRPr="006355AB">
        <w:rPr>
          <w:rFonts w:ascii="Arial" w:hAnsi="Arial" w:cs="Arial"/>
          <w:color w:val="000000"/>
          <w:sz w:val="24"/>
          <w:szCs w:val="24"/>
          <w:lang w:val="en-US"/>
        </w:rPr>
        <w:t>,</w:t>
      </w:r>
      <w:r w:rsidRPr="006355AB">
        <w:rPr>
          <w:rFonts w:ascii="Arial" w:hAnsi="Arial" w:cs="Arial"/>
          <w:color w:val="A020F0"/>
          <w:sz w:val="24"/>
          <w:szCs w:val="24"/>
          <w:lang w:val="en-US"/>
        </w:rPr>
        <w:t>'we/wb'</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,[515,145,565,175])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'built-in/Sum'</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'tmodel/Rotor/wr//wb'</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'tmodel/Rotor/wr//wb'</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,[600,130,615,170])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'built-in/Gain'</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'tmodel/Rotor/gain4'</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'tmodel/Rotor/gain4'</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'Gain'</w:t>
      </w:r>
      <w:r w:rsidRPr="006355AB">
        <w:rPr>
          <w:rFonts w:ascii="Arial" w:hAnsi="Arial" w:cs="Arial"/>
          <w:color w:val="000000"/>
          <w:sz w:val="24"/>
          <w:szCs w:val="24"/>
          <w:lang w:val="en-US"/>
        </w:rPr>
        <w:t>,</w:t>
      </w:r>
      <w:r w:rsidRPr="006355AB">
        <w:rPr>
          <w:rFonts w:ascii="Arial" w:hAnsi="Arial" w:cs="Arial"/>
          <w:color w:val="A020F0"/>
          <w:sz w:val="24"/>
          <w:szCs w:val="24"/>
          <w:lang w:val="en-US"/>
        </w:rPr>
        <w:t>'wb'</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,[605,38,655,82])</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'built-in/Integrator'</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'tmodel/Rotor/delta'</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'tmodel/Rotor/delta'</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'Initial'</w:t>
      </w:r>
      <w:r w:rsidRPr="006355AB">
        <w:rPr>
          <w:rFonts w:ascii="Arial" w:hAnsi="Arial" w:cs="Arial"/>
          <w:color w:val="000000"/>
          <w:sz w:val="24"/>
          <w:szCs w:val="24"/>
          <w:lang w:val="en-US"/>
        </w:rPr>
        <w:t>,</w:t>
      </w:r>
      <w:r w:rsidRPr="006355AB">
        <w:rPr>
          <w:rFonts w:ascii="Arial" w:hAnsi="Arial" w:cs="Arial"/>
          <w:color w:val="A020F0"/>
          <w:sz w:val="24"/>
          <w:szCs w:val="24"/>
          <w:lang w:val="en-US"/>
        </w:rPr>
        <w:t>'delio'</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,[675,42,710,78])</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'built-in/Outport'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'tmodel/Rotor/out_delta'</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'tmodel/Rotor/out_delta'</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,[735,50,755,70])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lastRenderedPageBreak/>
        <w:t>add_block(</w:t>
      </w:r>
      <w:r w:rsidRPr="006355AB">
        <w:rPr>
          <w:rFonts w:ascii="Arial" w:hAnsi="Arial" w:cs="Arial"/>
          <w:color w:val="A020F0"/>
          <w:sz w:val="24"/>
          <w:szCs w:val="24"/>
          <w:lang w:val="en-US"/>
        </w:rPr>
        <w:t>'built-in/Outport'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'tmodel/Rotor/out_puslip'</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'tmodel/Rotor/out_puslip'</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'2'</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,[720,104,740,126])</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w:t>
      </w:r>
      <w:r w:rsidRPr="006355AB">
        <w:rPr>
          <w:rFonts w:ascii="Arial" w:hAnsi="Arial" w:cs="Arial"/>
          <w:color w:val="000000"/>
          <w:sz w:val="24"/>
          <w:szCs w:val="24"/>
          <w:lang w:val="en-US"/>
        </w:rPr>
        <w:t>],[565,60;575,60;575,140;595,140])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w:t>
      </w:r>
      <w:r w:rsidRPr="006355AB">
        <w:rPr>
          <w:rFonts w:ascii="Arial" w:hAnsi="Arial" w:cs="Arial"/>
          <w:color w:val="000000"/>
          <w:sz w:val="24"/>
          <w:szCs w:val="24"/>
          <w:lang w:val="en-US"/>
        </w:rPr>
        <w:t>],[445,115;380,115;390,80])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w:t>
      </w:r>
      <w:r w:rsidRPr="006355AB">
        <w:rPr>
          <w:rFonts w:ascii="Arial" w:hAnsi="Arial" w:cs="Arial"/>
          <w:color w:val="000000"/>
          <w:sz w:val="24"/>
          <w:szCs w:val="24"/>
          <w:lang w:val="en-US"/>
        </w:rPr>
        <w:t>],[305,40;390,40])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w:t>
      </w:r>
      <w:r w:rsidRPr="006355AB">
        <w:rPr>
          <w:rFonts w:ascii="Arial" w:hAnsi="Arial" w:cs="Arial"/>
          <w:color w:val="000000"/>
          <w:sz w:val="24"/>
          <w:szCs w:val="24"/>
          <w:lang w:val="en-US"/>
        </w:rPr>
        <w:t>],[715,60;730,60])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w:t>
      </w:r>
      <w:r w:rsidRPr="006355AB">
        <w:rPr>
          <w:rFonts w:ascii="Arial" w:hAnsi="Arial" w:cs="Arial"/>
          <w:color w:val="000000"/>
          <w:sz w:val="24"/>
          <w:szCs w:val="24"/>
          <w:lang w:val="en-US"/>
        </w:rPr>
        <w:t>],[420,60;425,60])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w:t>
      </w:r>
      <w:r w:rsidRPr="006355AB">
        <w:rPr>
          <w:rFonts w:ascii="Arial" w:hAnsi="Arial" w:cs="Arial"/>
          <w:color w:val="000000"/>
          <w:sz w:val="24"/>
          <w:szCs w:val="24"/>
          <w:lang w:val="en-US"/>
        </w:rPr>
        <w:t>],[570,160;595,160])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w:t>
      </w:r>
      <w:r w:rsidRPr="006355AB">
        <w:rPr>
          <w:rFonts w:ascii="Arial" w:hAnsi="Arial" w:cs="Arial"/>
          <w:color w:val="000000"/>
          <w:sz w:val="24"/>
          <w:szCs w:val="24"/>
          <w:lang w:val="en-US"/>
        </w:rPr>
        <w:t>],[500,60;515,60])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w:t>
      </w:r>
      <w:r w:rsidRPr="006355AB">
        <w:rPr>
          <w:rFonts w:ascii="Arial" w:hAnsi="Arial" w:cs="Arial"/>
          <w:color w:val="000000"/>
          <w:sz w:val="24"/>
          <w:szCs w:val="24"/>
          <w:lang w:val="en-US"/>
        </w:rPr>
        <w:t>],[660,60;670,60])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w:t>
      </w:r>
      <w:r w:rsidRPr="006355AB">
        <w:rPr>
          <w:rFonts w:ascii="Arial" w:hAnsi="Arial" w:cs="Arial"/>
          <w:color w:val="000000"/>
          <w:sz w:val="24"/>
          <w:szCs w:val="24"/>
          <w:lang w:val="en-US"/>
        </w:rPr>
        <w:t>],[565,60;600,60])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w:t>
      </w:r>
      <w:r w:rsidRPr="006355AB">
        <w:rPr>
          <w:rFonts w:ascii="Arial" w:hAnsi="Arial" w:cs="Arial"/>
          <w:color w:val="000000"/>
          <w:sz w:val="24"/>
          <w:szCs w:val="24"/>
          <w:lang w:val="en-US"/>
        </w:rPr>
        <w:t>],[565,60;575,60;575,115;515,115])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w:t>
      </w:r>
      <w:r w:rsidRPr="006355AB">
        <w:rPr>
          <w:rFonts w:ascii="Arial" w:hAnsi="Arial" w:cs="Arial"/>
          <w:color w:val="000000"/>
          <w:sz w:val="24"/>
          <w:szCs w:val="24"/>
          <w:lang w:val="en-US"/>
        </w:rPr>
        <w:t>],[565,60;575,60;575,115;715,115])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w:t>
      </w:r>
      <w:r w:rsidRPr="006355AB">
        <w:rPr>
          <w:rFonts w:ascii="Arial" w:hAnsi="Arial" w:cs="Arial"/>
          <w:color w:val="000000"/>
          <w:sz w:val="24"/>
          <w:szCs w:val="24"/>
          <w:lang w:val="en-US"/>
        </w:rPr>
        <w:t>],[110,95;120,95])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w:t>
      </w:r>
      <w:r w:rsidRPr="006355AB">
        <w:rPr>
          <w:rFonts w:ascii="Arial" w:hAnsi="Arial" w:cs="Arial"/>
          <w:color w:val="000000"/>
          <w:sz w:val="24"/>
          <w:szCs w:val="24"/>
          <w:lang w:val="en-US"/>
        </w:rPr>
        <w:t>],[355,95;365,95;365,60;390,60])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w:t>
      </w:r>
      <w:r w:rsidRPr="006355AB">
        <w:rPr>
          <w:rFonts w:ascii="Arial" w:hAnsi="Arial" w:cs="Arial"/>
          <w:color w:val="000000"/>
          <w:sz w:val="24"/>
          <w:szCs w:val="24"/>
          <w:lang w:val="en-US"/>
        </w:rPr>
        <w:t>],[355,95;365,95;365,150;415,150])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w:t>
      </w:r>
      <w:r w:rsidRPr="006355AB">
        <w:rPr>
          <w:rFonts w:ascii="Arial" w:hAnsi="Arial" w:cs="Arial"/>
          <w:color w:val="000000"/>
          <w:sz w:val="24"/>
          <w:szCs w:val="24"/>
          <w:lang w:val="en-US"/>
        </w:rPr>
        <w:t>],[55,35;75,35])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w:t>
      </w:r>
      <w:r w:rsidRPr="006355AB">
        <w:rPr>
          <w:rFonts w:ascii="Arial" w:hAnsi="Arial" w:cs="Arial"/>
          <w:color w:val="000000"/>
          <w:sz w:val="24"/>
          <w:szCs w:val="24"/>
          <w:lang w:val="en-US"/>
        </w:rPr>
        <w:t>],[55,115;75,115])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w:t>
      </w:r>
      <w:r w:rsidRPr="006355AB">
        <w:rPr>
          <w:rFonts w:ascii="Arial" w:hAnsi="Arial" w:cs="Arial"/>
          <w:color w:val="000000"/>
          <w:sz w:val="24"/>
          <w:szCs w:val="24"/>
          <w:lang w:val="en-US"/>
        </w:rPr>
        <w:t>],[55,155;75,155])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w:t>
      </w:r>
      <w:r w:rsidRPr="006355AB">
        <w:rPr>
          <w:rFonts w:ascii="Arial" w:hAnsi="Arial" w:cs="Arial"/>
          <w:color w:val="000000"/>
          <w:sz w:val="24"/>
          <w:szCs w:val="24"/>
          <w:lang w:val="en-US"/>
        </w:rPr>
        <w:t>],[55,75;75,75])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Finished composite block 'tmodel/Rotor'.</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'tmodel/Rotor'</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'Font Number'</w:t>
      </w:r>
      <w:r w:rsidRPr="006355AB">
        <w:rPr>
          <w:rFonts w:ascii="Arial" w:hAnsi="Arial" w:cs="Arial"/>
          <w:color w:val="000000"/>
          <w:sz w:val="24"/>
          <w:szCs w:val="24"/>
          <w:lang w:val="en-US"/>
        </w:rPr>
        <w:t>,3,</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,[535,226,580,344])</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'built-in/Inport'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'tmodel/in_Tmech'</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'tmodel/in_Tmech'</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'4'</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,[490,325,510,345])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'built-in/Outport'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'tmodel/out_delta'</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'tmodel/out_delta'</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'5'</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,[740,235,760,255])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'built-in/Note'</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'tmodel/delta'</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'tmodel/delta'</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,[610,225,615,230])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'built-in/Outport'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'tmodel/out_puslip'</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'tmodel/out_puslip'</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'6'</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lastRenderedPageBreak/>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,[670,275,690,295])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'built-in/Outport'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'tmodel/out_Tem'</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'tmodel/out_Tem'</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'7'</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,[740,315,760,335])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'built-in/Note'</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'tmodel/iq'</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'tmodel/iq'</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,[360,260,365,265])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'built-in/Note'</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'tmodel/id'</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'tmodel/id'</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,[360,290,365,295])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'built-in/Note'</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'tmodel/|Vt|'</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'tmodel/|Vt|'</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,[545,115,550,120])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'built-in/Note'</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'tmodel/Fixed excitation transient model in generator notation'</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'tmodel/Fixed excitation transient model in generator notation'</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,[590,440,595,445])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'built-in/Note'</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'tmodel/Eqp_'</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'tmodel/Eqp_'</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,[310,160,315,165])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'built-in/Note'</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'tmodel/vqir'</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'tmodel/vqir'</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,[225,255,230,260])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'built-in/Gain'</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'tmodel/Gain3'</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'tmodel/Gain3'</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'orientation'</w:t>
      </w:r>
      <w:r w:rsidRPr="006355AB">
        <w:rPr>
          <w:rFonts w:ascii="Arial" w:hAnsi="Arial" w:cs="Arial"/>
          <w:color w:val="000000"/>
          <w:sz w:val="24"/>
          <w:szCs w:val="24"/>
          <w:lang w:val="en-US"/>
        </w:rPr>
        <w:t>,2,</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'Gain'</w:t>
      </w:r>
      <w:r w:rsidRPr="006355AB">
        <w:rPr>
          <w:rFonts w:ascii="Arial" w:hAnsi="Arial" w:cs="Arial"/>
          <w:color w:val="000000"/>
          <w:sz w:val="24"/>
          <w:szCs w:val="24"/>
          <w:lang w:val="en-US"/>
        </w:rPr>
        <w:t>,</w:t>
      </w:r>
      <w:r w:rsidRPr="006355AB">
        <w:rPr>
          <w:rFonts w:ascii="Arial" w:hAnsi="Arial" w:cs="Arial"/>
          <w:color w:val="A020F0"/>
          <w:sz w:val="24"/>
          <w:szCs w:val="24"/>
          <w:lang w:val="en-US"/>
        </w:rPr>
        <w:t>'xq-xpq'</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,[195,456,260,494])</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'built-in/Gain'</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'tmodel/1//Tpqo'</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'tmodel/1//Tpqo'</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'Gain'</w:t>
      </w:r>
      <w:r w:rsidRPr="006355AB">
        <w:rPr>
          <w:rFonts w:ascii="Arial" w:hAnsi="Arial" w:cs="Arial"/>
          <w:color w:val="000000"/>
          <w:sz w:val="24"/>
          <w:szCs w:val="24"/>
          <w:lang w:val="en-US"/>
        </w:rPr>
        <w:t>,</w:t>
      </w:r>
      <w:r w:rsidRPr="006355AB">
        <w:rPr>
          <w:rFonts w:ascii="Arial" w:hAnsi="Arial" w:cs="Arial"/>
          <w:color w:val="A020F0"/>
          <w:sz w:val="24"/>
          <w:szCs w:val="24"/>
          <w:lang w:val="en-US"/>
        </w:rPr>
        <w:t>'1/Tpqo'</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,[170,391,230,429])</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'built-in/Integrator'</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'tmodel/Edp'</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'tmodel/Edp'</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'Initial'</w:t>
      </w:r>
      <w:r w:rsidRPr="006355AB">
        <w:rPr>
          <w:rFonts w:ascii="Arial" w:hAnsi="Arial" w:cs="Arial"/>
          <w:color w:val="000000"/>
          <w:sz w:val="24"/>
          <w:szCs w:val="24"/>
          <w:lang w:val="en-US"/>
        </w:rPr>
        <w:t>,</w:t>
      </w:r>
      <w:r w:rsidRPr="006355AB">
        <w:rPr>
          <w:rFonts w:ascii="Arial" w:hAnsi="Arial" w:cs="Arial"/>
          <w:color w:val="A020F0"/>
          <w:sz w:val="24"/>
          <w:szCs w:val="24"/>
          <w:lang w:val="en-US"/>
        </w:rPr>
        <w:t>'Edpo'</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,[245,394,275,426])</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lastRenderedPageBreak/>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'built-in/Sum'</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'tmodel/sum1'</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'tmodel/sum1'</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'inputs'</w:t>
      </w:r>
      <w:r w:rsidRPr="006355AB">
        <w:rPr>
          <w:rFonts w:ascii="Arial" w:hAnsi="Arial" w:cs="Arial"/>
          <w:color w:val="000000"/>
          <w:sz w:val="24"/>
          <w:szCs w:val="24"/>
          <w:lang w:val="en-US"/>
        </w:rPr>
        <w:t>,</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,[120,383,140,432])</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],[275,180;280,180;280,220;300,220])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],[585,245;600,245;600,370;150,370;150,315;165,315])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],[275,180;395,180;395,235;530,235])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],[275,180;280,180;280,145;105,145;105,160;125,160])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],[235,180;235,180])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],[155,180;165,180])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],[190,105;95,105;95,200;125,200])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],[530,160;665,160])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],[530,185;735,185])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],[530,210;665,210])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],[585,245;735,245])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],[585,285;665,285])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],[85,240;120,240;120,275;165,275])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],[85,295;165,295])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],[350,220;360,220;360,135;480,135])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],[350,250;380,250;380,185;480,185])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],[350,280;410,280;410,160;480,160])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],[350,310;445,310;445,210;480,210])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],[350,310;445,310;445,105;265,105])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],[85,180;125,180])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],[585,325;735,325])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],[235,410;240,410])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],[145,410;165,410])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],[280,410;285,410;285,445;100,445;100,420;115,420])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],[350,280;410,280;410,475;265,475])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],[190,475;90,475;90,395;115,395])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],[280,410;285,410;285,250;300,250])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],[215,280;300,280])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],[215,310;300,310])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],[515,335;530,335])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],[350,310;530,310])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],[350,280;410,280;410,285;530,285])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],[280,410;470,410;470,260;530,260])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],[530,135;735,135])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Finished composite block 'tmodel'.</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'tmodel'</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,[190,73,270,247])</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'built-in/Outport'</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'out_Tem'</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lastRenderedPageBreak/>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'out_Tem'</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'Port'</w:t>
      </w:r>
      <w:r w:rsidRPr="006355AB">
        <w:rPr>
          <w:rFonts w:ascii="Arial" w:hAnsi="Arial" w:cs="Arial"/>
          <w:color w:val="000000"/>
          <w:sz w:val="24"/>
          <w:szCs w:val="24"/>
          <w:lang w:val="en-US"/>
        </w:rPr>
        <w:t>,</w:t>
      </w:r>
      <w:r w:rsidRPr="006355AB">
        <w:rPr>
          <w:rFonts w:ascii="Arial" w:hAnsi="Arial" w:cs="Arial"/>
          <w:color w:val="A020F0"/>
          <w:sz w:val="24"/>
          <w:szCs w:val="24"/>
          <w:lang w:val="en-US"/>
        </w:rPr>
        <w:t>'7'</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,[340,225,360,245])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Subsystem  'm1'.</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new_system([sys,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'm1'</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'm1'</w:t>
      </w:r>
      <w:r w:rsidRPr="006355AB">
        <w:rPr>
          <w:rFonts w:ascii="Arial" w:hAnsi="Arial" w:cs="Arial"/>
          <w:color w:val="000000"/>
          <w:sz w:val="24"/>
          <w:szCs w:val="24"/>
          <w:lang w:val="en-US"/>
        </w:rPr>
        <w:t>],</w:t>
      </w:r>
      <w:r w:rsidRPr="006355AB">
        <w:rPr>
          <w:rFonts w:ascii="Arial" w:hAnsi="Arial" w:cs="Arial"/>
          <w:color w:val="A020F0"/>
          <w:sz w:val="24"/>
          <w:szCs w:val="24"/>
          <w:lang w:val="en-US"/>
        </w:rPr>
        <w:t>'Location'</w:t>
      </w:r>
      <w:r w:rsidRPr="006355AB">
        <w:rPr>
          <w:rFonts w:ascii="Arial" w:hAnsi="Arial" w:cs="Arial"/>
          <w:color w:val="000000"/>
          <w:sz w:val="24"/>
          <w:szCs w:val="24"/>
          <w:lang w:val="en-US"/>
        </w:rPr>
        <w:t>,[8,386,272,573])</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add_block(</w:t>
      </w:r>
      <w:r w:rsidRPr="006355AB">
        <w:rPr>
          <w:rFonts w:ascii="Arial" w:hAnsi="Arial" w:cs="Arial"/>
          <w:color w:val="A020F0"/>
          <w:sz w:val="24"/>
          <w:szCs w:val="24"/>
          <w:lang w:val="en-US"/>
        </w:rPr>
        <w:t>'built-in/Note'</w:t>
      </w:r>
      <w:r w:rsidRPr="006355AB">
        <w:rPr>
          <w:rFonts w:ascii="Arial" w:hAnsi="Arial" w:cs="Arial"/>
          <w:color w:val="000000"/>
          <w:sz w:val="24"/>
          <w:szCs w:val="24"/>
          <w:lang w:val="en-US"/>
        </w:rPr>
        <w:t>,[sys,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'm1/This masked block makes use of'</w:t>
      </w:r>
      <w:r w:rsidRPr="006355AB">
        <w:rPr>
          <w:rFonts w:ascii="Arial" w:hAnsi="Arial" w:cs="Arial"/>
          <w:color w:val="000000"/>
          <w:sz w:val="24"/>
          <w:szCs w:val="24"/>
          <w:lang w:val="en-US"/>
        </w:rPr>
        <w:t>,13,</w:t>
      </w:r>
      <w:r w:rsidRPr="006355AB">
        <w:rPr>
          <w:rFonts w:ascii="Arial" w:hAnsi="Arial" w:cs="Arial"/>
          <w:color w:val="A020F0"/>
          <w:sz w:val="24"/>
          <w:szCs w:val="24"/>
          <w:lang w:val="en-US"/>
        </w:rPr>
        <w:t>'the Matlab file m1.m to initialize s1.m'</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'm1/This masked block makes use of'</w:t>
      </w:r>
      <w:r w:rsidRPr="006355AB">
        <w:rPr>
          <w:rFonts w:ascii="Arial" w:hAnsi="Arial" w:cs="Arial"/>
          <w:color w:val="000000"/>
          <w:sz w:val="24"/>
          <w:szCs w:val="24"/>
          <w:lang w:val="en-US"/>
        </w:rPr>
        <w:t>,13,</w:t>
      </w:r>
      <w:r w:rsidRPr="006355AB">
        <w:rPr>
          <w:rFonts w:ascii="Arial" w:hAnsi="Arial" w:cs="Arial"/>
          <w:color w:val="A020F0"/>
          <w:sz w:val="24"/>
          <w:szCs w:val="24"/>
          <w:lang w:val="en-US"/>
        </w:rPr>
        <w:t>'the Matlab file m1.m to initialize s1.m'</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,[135,65,140,70])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'm1'</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'Mask Display'</w:t>
      </w:r>
      <w:r w:rsidRPr="006355AB">
        <w:rPr>
          <w:rFonts w:ascii="Arial" w:hAnsi="Arial" w:cs="Arial"/>
          <w:color w:val="000000"/>
          <w:sz w:val="24"/>
          <w:szCs w:val="24"/>
          <w:lang w:val="en-US"/>
        </w:rPr>
        <w:t>,</w:t>
      </w:r>
      <w:r w:rsidRPr="006355AB">
        <w:rPr>
          <w:rFonts w:ascii="Arial" w:hAnsi="Arial" w:cs="Arial"/>
          <w:color w:val="A020F0"/>
          <w:sz w:val="24"/>
          <w:szCs w:val="24"/>
          <w:lang w:val="en-US"/>
        </w:rPr>
        <w:t>'Initialize\nand plot'</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'Mask Type'</w:t>
      </w:r>
      <w:r w:rsidRPr="006355AB">
        <w:rPr>
          <w:rFonts w:ascii="Arial" w:hAnsi="Arial" w:cs="Arial"/>
          <w:color w:val="000000"/>
          <w:sz w:val="24"/>
          <w:szCs w:val="24"/>
          <w:lang w:val="en-US"/>
        </w:rPr>
        <w:t>,</w:t>
      </w:r>
      <w:r w:rsidRPr="006355AB">
        <w:rPr>
          <w:rFonts w:ascii="Arial" w:hAnsi="Arial" w:cs="Arial"/>
          <w:color w:val="A020F0"/>
          <w:sz w:val="24"/>
          <w:szCs w:val="24"/>
          <w:lang w:val="en-US"/>
        </w:rPr>
        <w:t>'Initialize s1 or s1eig '</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s-MX"/>
        </w:rPr>
        <w:t>'Mask Dialogue'</w:t>
      </w:r>
      <w:r w:rsidRPr="006355AB">
        <w:rPr>
          <w:rFonts w:ascii="Arial" w:hAnsi="Arial" w:cs="Arial"/>
          <w:color w:val="000000"/>
          <w:sz w:val="24"/>
          <w:szCs w:val="24"/>
          <w:lang w:val="es-MX"/>
        </w:rPr>
        <w:t>,</w:t>
      </w:r>
      <w:r w:rsidRPr="006355AB">
        <w:rPr>
          <w:rFonts w:ascii="Arial" w:hAnsi="Arial" w:cs="Arial"/>
          <w:color w:val="A020F0"/>
          <w:sz w:val="24"/>
          <w:szCs w:val="24"/>
          <w:lang w:val="es-MX"/>
        </w:rPr>
        <w:t>'eval(''m1'')'</w:t>
      </w:r>
      <w:r w:rsidRPr="006355AB">
        <w:rPr>
          <w:rFonts w:ascii="Arial" w:hAnsi="Arial" w:cs="Arial"/>
          <w:color w:val="000000"/>
          <w:sz w:val="24"/>
          <w:szCs w:val="24"/>
          <w:lang w:val="es-MX"/>
        </w:rPr>
        <w:t>,</w:t>
      </w:r>
      <w:r w:rsidRPr="006355AB">
        <w:rPr>
          <w:rFonts w:ascii="Arial" w:hAnsi="Arial" w:cs="Arial"/>
          <w:color w:val="0000FF"/>
          <w:sz w:val="24"/>
          <w:szCs w:val="24"/>
          <w:lang w:val="es-MX"/>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s-MX"/>
        </w:rPr>
        <w:t xml:space="preserve">        </w:t>
      </w:r>
      <w:r w:rsidRPr="006355AB">
        <w:rPr>
          <w:rFonts w:ascii="Arial" w:hAnsi="Arial" w:cs="Arial"/>
          <w:color w:val="A020F0"/>
          <w:sz w:val="24"/>
          <w:szCs w:val="24"/>
          <w:lang w:val="en-US"/>
        </w:rPr>
        <w:t>'Mask Help'</w:t>
      </w:r>
      <w:r w:rsidRPr="006355AB">
        <w:rPr>
          <w:rFonts w:ascii="Arial" w:hAnsi="Arial" w:cs="Arial"/>
          <w:color w:val="000000"/>
          <w:sz w:val="24"/>
          <w:szCs w:val="24"/>
          <w:lang w:val="en-US"/>
        </w:rPr>
        <w:t>,</w:t>
      </w:r>
      <w:r w:rsidRPr="006355AB">
        <w:rPr>
          <w:rFonts w:ascii="Arial" w:hAnsi="Arial" w:cs="Arial"/>
          <w:color w:val="A020F0"/>
          <w:sz w:val="24"/>
          <w:szCs w:val="24"/>
          <w:lang w:val="en-US"/>
        </w:rPr>
        <w:t>'Uses m1.m to initialize s1 or s1eig'</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Finished composite block 'm1'.</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set_param([sys,</w:t>
      </w:r>
      <w:r w:rsidRPr="006355AB">
        <w:rPr>
          <w:rFonts w:ascii="Arial" w:hAnsi="Arial" w:cs="Arial"/>
          <w:color w:val="A020F0"/>
          <w:sz w:val="24"/>
          <w:szCs w:val="24"/>
          <w:lang w:val="en-US"/>
        </w:rPr>
        <w:t>'/'</w:t>
      </w:r>
      <w:r w:rsidRPr="006355AB">
        <w:rPr>
          <w:rFonts w:ascii="Arial" w:hAnsi="Arial" w:cs="Arial"/>
          <w:color w:val="000000"/>
          <w:sz w:val="24"/>
          <w:szCs w:val="24"/>
          <w:lang w:val="en-US"/>
        </w:rPr>
        <w:t>,</w:t>
      </w:r>
      <w:r w:rsidRPr="006355AB">
        <w:rPr>
          <w:rFonts w:ascii="Arial" w:hAnsi="Arial" w:cs="Arial"/>
          <w:color w:val="A020F0"/>
          <w:sz w:val="24"/>
          <w:szCs w:val="24"/>
          <w:lang w:val="en-US"/>
        </w:rPr>
        <w:t>'m1'</w:t>
      </w:r>
      <w:r w:rsidRPr="006355AB">
        <w:rPr>
          <w:rFonts w:ascii="Arial" w:hAnsi="Arial" w:cs="Arial"/>
          <w:color w:val="000000"/>
          <w:sz w:val="24"/>
          <w:szCs w:val="24"/>
          <w:lang w:val="en-US"/>
        </w:rPr>
        <w:t>],</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'Drop Shadow'</w:t>
      </w:r>
      <w:r w:rsidRPr="006355AB">
        <w:rPr>
          <w:rFonts w:ascii="Arial" w:hAnsi="Arial" w:cs="Arial"/>
          <w:color w:val="000000"/>
          <w:sz w:val="24"/>
          <w:szCs w:val="24"/>
          <w:lang w:val="en-US"/>
        </w:rPr>
        <w:t>,4,</w:t>
      </w:r>
      <w:r w:rsidRPr="006355AB">
        <w:rPr>
          <w:rFonts w:ascii="Arial" w:hAnsi="Arial" w:cs="Arial"/>
          <w:color w:val="0000FF"/>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A020F0"/>
          <w:sz w:val="24"/>
          <w:szCs w:val="24"/>
          <w:lang w:val="en-US"/>
        </w:rPr>
        <w:t>'position'</w:t>
      </w:r>
      <w:r w:rsidRPr="006355AB">
        <w:rPr>
          <w:rFonts w:ascii="Arial" w:hAnsi="Arial" w:cs="Arial"/>
          <w:color w:val="000000"/>
          <w:sz w:val="24"/>
          <w:szCs w:val="24"/>
          <w:lang w:val="en-US"/>
        </w:rPr>
        <w:t>,[384,42,454,74])</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add_line(sys,[275,85;330,85])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add_line(sys,[275,110;395,110])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add_line(sys,[275,135;330,135])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add_line(sys,[275,160;400,160])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add_line(sys,[275,185;330,185])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add_line(sys,[275,210;400,210])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add_line(sys,[145,95;185,95])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add_line(sys,[145,140;185,140])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add_line(sys,[145,185;185,185])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add_line(sys,[145,230;185,230])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add_line(sys,[275,235;335,235])</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drawnow</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228B22"/>
          <w:sz w:val="24"/>
          <w:szCs w:val="24"/>
          <w:lang w:val="en-US"/>
        </w:rPr>
        <w:t>% Return any arguments.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FF"/>
          <w:sz w:val="24"/>
          <w:szCs w:val="24"/>
          <w:lang w:val="en-US"/>
        </w:rPr>
        <w:t>if</w:t>
      </w:r>
      <w:r w:rsidRPr="006355AB">
        <w:rPr>
          <w:rFonts w:ascii="Arial" w:hAnsi="Arial" w:cs="Arial"/>
          <w:color w:val="000000"/>
          <w:sz w:val="24"/>
          <w:szCs w:val="24"/>
          <w:lang w:val="en-US"/>
        </w:rPr>
        <w:t xml:space="preserve"> (nargin | nargout)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228B22"/>
          <w:sz w:val="24"/>
          <w:szCs w:val="24"/>
          <w:lang w:val="en-US"/>
        </w:rPr>
        <w:t>% Must use feval here to access system in memory</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0000FF"/>
          <w:sz w:val="24"/>
          <w:szCs w:val="24"/>
          <w:lang w:val="en-US"/>
        </w:rPr>
        <w:t>if</w:t>
      </w:r>
      <w:r w:rsidRPr="006355AB">
        <w:rPr>
          <w:rFonts w:ascii="Arial" w:hAnsi="Arial" w:cs="Arial"/>
          <w:color w:val="000000"/>
          <w:sz w:val="24"/>
          <w:szCs w:val="24"/>
          <w:lang w:val="en-US"/>
        </w:rPr>
        <w:t xml:space="preserve"> (nargin &gt; 3)</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0000FF"/>
          <w:sz w:val="24"/>
          <w:szCs w:val="24"/>
          <w:lang w:val="en-US"/>
        </w:rPr>
        <w:t>if</w:t>
      </w:r>
      <w:r w:rsidRPr="006355AB">
        <w:rPr>
          <w:rFonts w:ascii="Arial" w:hAnsi="Arial" w:cs="Arial"/>
          <w:color w:val="000000"/>
          <w:sz w:val="24"/>
          <w:szCs w:val="24"/>
          <w:lang w:val="en-US"/>
        </w:rPr>
        <w:t xml:space="preserve"> (flag == 0)</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eval([</w:t>
      </w:r>
      <w:r w:rsidRPr="006355AB">
        <w:rPr>
          <w:rFonts w:ascii="Arial" w:hAnsi="Arial" w:cs="Arial"/>
          <w:color w:val="A020F0"/>
          <w:sz w:val="24"/>
          <w:szCs w:val="24"/>
          <w:lang w:val="en-US"/>
        </w:rPr>
        <w:t>'[ret,x0,str,ts,xts]='</w:t>
      </w:r>
      <w:r w:rsidRPr="006355AB">
        <w:rPr>
          <w:rFonts w:ascii="Arial" w:hAnsi="Arial" w:cs="Arial"/>
          <w:color w:val="000000"/>
          <w:sz w:val="24"/>
          <w:szCs w:val="24"/>
          <w:lang w:val="en-US"/>
        </w:rPr>
        <w:t>,sys,</w:t>
      </w:r>
      <w:r w:rsidRPr="006355AB">
        <w:rPr>
          <w:rFonts w:ascii="Arial" w:hAnsi="Arial" w:cs="Arial"/>
          <w:color w:val="A020F0"/>
          <w:sz w:val="24"/>
          <w:szCs w:val="24"/>
          <w:lang w:val="en-US"/>
        </w:rPr>
        <w:t>'(t,x,u,flag);'</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lastRenderedPageBreak/>
        <w:t xml:space="preserve">        </w:t>
      </w:r>
      <w:r w:rsidRPr="006355AB">
        <w:rPr>
          <w:rFonts w:ascii="Arial" w:hAnsi="Arial" w:cs="Arial"/>
          <w:color w:val="0000FF"/>
          <w:sz w:val="24"/>
          <w:szCs w:val="24"/>
          <w:lang w:val="en-US"/>
        </w:rPr>
        <w:t>else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eval([</w:t>
      </w:r>
      <w:r w:rsidRPr="006355AB">
        <w:rPr>
          <w:rFonts w:ascii="Arial" w:hAnsi="Arial" w:cs="Arial"/>
          <w:color w:val="A020F0"/>
          <w:sz w:val="24"/>
          <w:szCs w:val="24"/>
          <w:lang w:val="en-US"/>
        </w:rPr>
        <w:t>'ret ='</w:t>
      </w:r>
      <w:r w:rsidRPr="006355AB">
        <w:rPr>
          <w:rFonts w:ascii="Arial" w:hAnsi="Arial" w:cs="Arial"/>
          <w:color w:val="000000"/>
          <w:sz w:val="24"/>
          <w:szCs w:val="24"/>
          <w:lang w:val="en-US"/>
        </w:rPr>
        <w:t>, sys,</w:t>
      </w:r>
      <w:r w:rsidRPr="006355AB">
        <w:rPr>
          <w:rFonts w:ascii="Arial" w:hAnsi="Arial" w:cs="Arial"/>
          <w:color w:val="A020F0"/>
          <w:sz w:val="24"/>
          <w:szCs w:val="24"/>
          <w:lang w:val="en-US"/>
        </w:rPr>
        <w:t>'(t,x,u,flag);'</w:t>
      </w:r>
      <w:r w:rsidRPr="006355AB">
        <w:rPr>
          <w:rFonts w:ascii="Arial" w:hAnsi="Arial" w:cs="Arial"/>
          <w:color w:val="000000"/>
          <w:sz w:val="24"/>
          <w:szCs w:val="24"/>
          <w:lang w:val="en-US"/>
        </w:rPr>
        <w:t>])</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0000FF"/>
          <w:sz w:val="24"/>
          <w:szCs w:val="24"/>
          <w:lang w:val="en-US"/>
        </w:rPr>
        <w:t>end</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0000FF"/>
          <w:sz w:val="24"/>
          <w:szCs w:val="24"/>
          <w:lang w:val="en-US"/>
        </w:rPr>
        <w:t>else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[ret,x0,str,ts,xts] = feval(sys);</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w:t>
      </w:r>
      <w:r w:rsidRPr="006355AB">
        <w:rPr>
          <w:rFonts w:ascii="Arial" w:hAnsi="Arial" w:cs="Arial"/>
          <w:color w:val="0000FF"/>
          <w:sz w:val="24"/>
          <w:szCs w:val="24"/>
          <w:lang w:val="en-US"/>
        </w:rPr>
        <w:t>end</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FF"/>
          <w:sz w:val="24"/>
          <w:szCs w:val="24"/>
          <w:lang w:val="en-US"/>
        </w:rPr>
        <w:t>else</w:t>
      </w:r>
    </w:p>
    <w:p w:rsidR="00D71405" w:rsidRPr="006355AB" w:rsidRDefault="00D71405" w:rsidP="00D71405">
      <w:pPr>
        <w:autoSpaceDE w:val="0"/>
        <w:autoSpaceDN w:val="0"/>
        <w:adjustRightInd w:val="0"/>
        <w:spacing w:after="0" w:line="240" w:lineRule="auto"/>
        <w:rPr>
          <w:rFonts w:ascii="Arial" w:hAnsi="Arial" w:cs="Arial"/>
          <w:sz w:val="24"/>
          <w:szCs w:val="24"/>
          <w:lang w:val="en-US"/>
        </w:rPr>
      </w:pPr>
      <w:r w:rsidRPr="006355AB">
        <w:rPr>
          <w:rFonts w:ascii="Arial" w:hAnsi="Arial" w:cs="Arial"/>
          <w:color w:val="000000"/>
          <w:sz w:val="24"/>
          <w:szCs w:val="24"/>
          <w:lang w:val="en-US"/>
        </w:rPr>
        <w:t xml:space="preserve">    drawnow </w:t>
      </w:r>
      <w:r w:rsidRPr="006355AB">
        <w:rPr>
          <w:rFonts w:ascii="Arial" w:hAnsi="Arial" w:cs="Arial"/>
          <w:color w:val="228B22"/>
          <w:sz w:val="24"/>
          <w:szCs w:val="24"/>
          <w:lang w:val="en-US"/>
        </w:rPr>
        <w:t>% Flash up the model and execute load callback</w:t>
      </w:r>
    </w:p>
    <w:p w:rsidR="00D71405" w:rsidRPr="006355AB" w:rsidRDefault="00D71405" w:rsidP="00D71405">
      <w:pPr>
        <w:autoSpaceDE w:val="0"/>
        <w:autoSpaceDN w:val="0"/>
        <w:adjustRightInd w:val="0"/>
        <w:spacing w:after="0" w:line="240" w:lineRule="auto"/>
        <w:rPr>
          <w:rFonts w:ascii="Arial" w:hAnsi="Arial" w:cs="Arial"/>
          <w:sz w:val="24"/>
          <w:szCs w:val="24"/>
          <w:lang w:val="es-MX"/>
        </w:rPr>
      </w:pPr>
      <w:r w:rsidRPr="006355AB">
        <w:rPr>
          <w:rFonts w:ascii="Arial" w:hAnsi="Arial" w:cs="Arial"/>
          <w:color w:val="0000FF"/>
          <w:sz w:val="24"/>
          <w:szCs w:val="24"/>
          <w:lang w:val="es-MX"/>
        </w:rPr>
        <w:t>end</w:t>
      </w:r>
    </w:p>
    <w:p w:rsidR="00D71405" w:rsidRPr="006355AB" w:rsidRDefault="00D71405" w:rsidP="00D71405">
      <w:pPr>
        <w:pBdr>
          <w:bottom w:val="single" w:sz="6" w:space="1" w:color="auto"/>
        </w:pBdr>
        <w:autoSpaceDE w:val="0"/>
        <w:autoSpaceDN w:val="0"/>
        <w:adjustRightInd w:val="0"/>
        <w:spacing w:after="0" w:line="240" w:lineRule="auto"/>
        <w:rPr>
          <w:rFonts w:ascii="Arial" w:hAnsi="Arial" w:cs="Arial"/>
          <w:sz w:val="24"/>
          <w:szCs w:val="24"/>
          <w:lang w:val="es-MX"/>
        </w:rPr>
      </w:pPr>
    </w:p>
    <w:p w:rsidR="00D71405" w:rsidRPr="006355AB" w:rsidRDefault="00D71405" w:rsidP="00D71405">
      <w:pPr>
        <w:rPr>
          <w:rFonts w:ascii="Arial" w:hAnsi="Arial" w:cs="Arial"/>
          <w:sz w:val="24"/>
          <w:szCs w:val="24"/>
        </w:rPr>
      </w:pPr>
      <w:r w:rsidRPr="006355AB">
        <w:rPr>
          <w:rFonts w:ascii="Arial" w:hAnsi="Arial" w:cs="Arial"/>
          <w:sz w:val="24"/>
          <w:szCs w:val="24"/>
        </w:rPr>
        <w:br w:type="page"/>
      </w:r>
    </w:p>
    <w:p w:rsidR="00D71405" w:rsidRPr="006355AB" w:rsidRDefault="00D71405" w:rsidP="00D71405">
      <w:pPr>
        <w:rPr>
          <w:rFonts w:ascii="Arial" w:hAnsi="Arial" w:cs="Arial"/>
          <w:sz w:val="24"/>
          <w:szCs w:val="24"/>
        </w:rPr>
      </w:pPr>
      <w:r w:rsidRPr="006355AB">
        <w:rPr>
          <w:rFonts w:ascii="Arial" w:hAnsi="Arial" w:cs="Arial"/>
          <w:noProof/>
          <w:sz w:val="24"/>
          <w:szCs w:val="24"/>
          <w:lang w:eastAsia="es-EC"/>
        </w:rPr>
        <w:lastRenderedPageBreak/>
        <w:drawing>
          <wp:inline distT="0" distB="0" distL="0" distR="0" wp14:anchorId="789A3AD3" wp14:editId="4FCF9881">
            <wp:extent cx="5400040" cy="3035935"/>
            <wp:effectExtent l="0" t="0" r="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400040" cy="3035935"/>
                    </a:xfrm>
                    <a:prstGeom prst="rect">
                      <a:avLst/>
                    </a:prstGeom>
                  </pic:spPr>
                </pic:pic>
              </a:graphicData>
            </a:graphic>
          </wp:inline>
        </w:drawing>
      </w:r>
    </w:p>
    <w:p w:rsidR="00D71405" w:rsidRPr="006355AB" w:rsidRDefault="00D71405" w:rsidP="00D71405">
      <w:pPr>
        <w:rPr>
          <w:rFonts w:ascii="Arial" w:hAnsi="Arial" w:cs="Arial"/>
          <w:sz w:val="24"/>
          <w:szCs w:val="24"/>
        </w:rPr>
      </w:pPr>
    </w:p>
    <w:p w:rsidR="00A279D7" w:rsidRPr="006355AB" w:rsidRDefault="00A279D7" w:rsidP="00A279D7">
      <w:pPr>
        <w:jc w:val="both"/>
        <w:rPr>
          <w:rStyle w:val="goog-gtc-translatable"/>
          <w:rFonts w:ascii="Arial" w:hAnsi="Arial" w:cs="Arial"/>
          <w:b/>
          <w:sz w:val="24"/>
          <w:szCs w:val="24"/>
        </w:rPr>
      </w:pPr>
      <w:r w:rsidRPr="006355AB">
        <w:rPr>
          <w:rStyle w:val="goog-gtc-translatable"/>
          <w:rFonts w:ascii="Arial" w:hAnsi="Arial" w:cs="Arial"/>
          <w:b/>
          <w:sz w:val="24"/>
          <w:szCs w:val="24"/>
        </w:rPr>
        <w:t>10.9.2. Proyecto 2: Sistema de máquinas</w:t>
      </w:r>
    </w:p>
    <w:p w:rsidR="00A279D7" w:rsidRPr="006355AB" w:rsidRDefault="00A279D7" w:rsidP="00A279D7">
      <w:pPr>
        <w:jc w:val="both"/>
        <w:rPr>
          <w:rStyle w:val="goog-gtc-translatable"/>
          <w:rFonts w:ascii="Arial" w:hAnsi="Arial" w:cs="Arial"/>
          <w:sz w:val="24"/>
          <w:szCs w:val="24"/>
        </w:rPr>
      </w:pPr>
      <w:r w:rsidRPr="006355AB">
        <w:rPr>
          <w:rStyle w:val="goog-gtc-translatable"/>
          <w:rFonts w:ascii="Arial" w:hAnsi="Arial" w:cs="Arial"/>
          <w:sz w:val="24"/>
          <w:szCs w:val="24"/>
        </w:rPr>
        <w:t>El objetivo de este proyecto es implementar la simulación en SIMULINK de un sistema de maquina múltiple en la figura 10.20 se usa el modelo de transiente para los generadores y el uso de la simulación para examinar las interacciones entre generadores. En estado estable el interés es el transiente la oscilación electromecánica con un bus infinito en la red de su fasor de voltaje puede ser convenientemente elegido como el fasor de referencia para el ángulo</w:t>
      </w:r>
    </w:p>
    <w:p w:rsidR="00A279D7" w:rsidRPr="006355AB" w:rsidRDefault="00A279D7" w:rsidP="00A279D7">
      <w:pPr>
        <w:jc w:val="both"/>
        <w:rPr>
          <w:rStyle w:val="goog-gtc-translatable"/>
          <w:rFonts w:ascii="Arial" w:hAnsi="Arial" w:cs="Arial"/>
          <w:sz w:val="24"/>
          <w:szCs w:val="24"/>
        </w:rPr>
      </w:pPr>
      <w:r w:rsidRPr="006355AB">
        <w:rPr>
          <w:rFonts w:ascii="Arial" w:hAnsi="Arial" w:cs="Arial"/>
          <w:noProof/>
          <w:sz w:val="24"/>
          <w:szCs w:val="24"/>
          <w:lang w:eastAsia="es-EC"/>
        </w:rPr>
        <w:drawing>
          <wp:anchor distT="0" distB="0" distL="114300" distR="114300" simplePos="0" relativeHeight="251689984" behindDoc="0" locked="0" layoutInCell="1" allowOverlap="1" wp14:anchorId="6A1A5D69" wp14:editId="107E691A">
            <wp:simplePos x="0" y="0"/>
            <wp:positionH relativeFrom="column">
              <wp:posOffset>1072515</wp:posOffset>
            </wp:positionH>
            <wp:positionV relativeFrom="paragraph">
              <wp:posOffset>13970</wp:posOffset>
            </wp:positionV>
            <wp:extent cx="3379470" cy="2834640"/>
            <wp:effectExtent l="19050" t="0" r="0" b="0"/>
            <wp:wrapSquare wrapText="bothSides"/>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cstate="print"/>
                    <a:srcRect l="51527" t="20290" r="12356" b="25845"/>
                    <a:stretch>
                      <a:fillRect/>
                    </a:stretch>
                  </pic:blipFill>
                  <pic:spPr bwMode="auto">
                    <a:xfrm>
                      <a:off x="0" y="0"/>
                      <a:ext cx="3379470" cy="2834640"/>
                    </a:xfrm>
                    <a:prstGeom prst="rect">
                      <a:avLst/>
                    </a:prstGeom>
                    <a:noFill/>
                    <a:ln w="9525">
                      <a:noFill/>
                      <a:miter lim="800000"/>
                      <a:headEnd/>
                      <a:tailEnd/>
                    </a:ln>
                  </pic:spPr>
                </pic:pic>
              </a:graphicData>
            </a:graphic>
          </wp:anchor>
        </w:drawing>
      </w:r>
    </w:p>
    <w:p w:rsidR="00A279D7" w:rsidRPr="006355AB" w:rsidRDefault="00A279D7" w:rsidP="00A279D7">
      <w:pPr>
        <w:jc w:val="both"/>
        <w:rPr>
          <w:rStyle w:val="goog-gtc-translatable"/>
          <w:rFonts w:ascii="Arial" w:hAnsi="Arial" w:cs="Arial"/>
          <w:sz w:val="24"/>
          <w:szCs w:val="24"/>
        </w:rPr>
      </w:pPr>
    </w:p>
    <w:p w:rsidR="00A279D7" w:rsidRPr="006355AB" w:rsidRDefault="00A279D7" w:rsidP="00A279D7">
      <w:pPr>
        <w:jc w:val="both"/>
        <w:rPr>
          <w:rStyle w:val="goog-gtc-translatable"/>
          <w:rFonts w:ascii="Arial" w:hAnsi="Arial" w:cs="Arial"/>
          <w:sz w:val="24"/>
          <w:szCs w:val="24"/>
        </w:rPr>
      </w:pPr>
    </w:p>
    <w:p w:rsidR="00A279D7" w:rsidRPr="006355AB" w:rsidRDefault="00A279D7" w:rsidP="00A279D7">
      <w:pPr>
        <w:jc w:val="both"/>
        <w:rPr>
          <w:rStyle w:val="goog-gtc-translatable"/>
          <w:rFonts w:ascii="Arial" w:hAnsi="Arial" w:cs="Arial"/>
          <w:sz w:val="24"/>
          <w:szCs w:val="24"/>
        </w:rPr>
      </w:pPr>
    </w:p>
    <w:p w:rsidR="00A279D7" w:rsidRPr="006355AB" w:rsidRDefault="00A279D7" w:rsidP="00A279D7">
      <w:pPr>
        <w:jc w:val="both"/>
        <w:rPr>
          <w:rStyle w:val="goog-gtc-translatable"/>
          <w:rFonts w:ascii="Arial" w:hAnsi="Arial" w:cs="Arial"/>
          <w:sz w:val="24"/>
          <w:szCs w:val="24"/>
        </w:rPr>
      </w:pPr>
    </w:p>
    <w:p w:rsidR="00A279D7" w:rsidRPr="006355AB" w:rsidRDefault="00A279D7" w:rsidP="00A279D7">
      <w:pPr>
        <w:jc w:val="both"/>
        <w:rPr>
          <w:rStyle w:val="goog-gtc-translatable"/>
          <w:rFonts w:ascii="Arial" w:hAnsi="Arial" w:cs="Arial"/>
          <w:sz w:val="24"/>
          <w:szCs w:val="24"/>
        </w:rPr>
      </w:pPr>
    </w:p>
    <w:p w:rsidR="00A279D7" w:rsidRPr="006355AB" w:rsidRDefault="00A279D7" w:rsidP="00A279D7">
      <w:pPr>
        <w:jc w:val="both"/>
        <w:rPr>
          <w:rStyle w:val="goog-gtc-translatable"/>
          <w:rFonts w:ascii="Arial" w:hAnsi="Arial" w:cs="Arial"/>
          <w:sz w:val="24"/>
          <w:szCs w:val="24"/>
        </w:rPr>
      </w:pPr>
    </w:p>
    <w:p w:rsidR="00A279D7" w:rsidRPr="006355AB" w:rsidRDefault="00A279D7" w:rsidP="00A279D7">
      <w:pPr>
        <w:jc w:val="both"/>
        <w:rPr>
          <w:rStyle w:val="goog-gtc-translatable"/>
          <w:rFonts w:ascii="Arial" w:hAnsi="Arial" w:cs="Arial"/>
          <w:sz w:val="24"/>
          <w:szCs w:val="24"/>
        </w:rPr>
      </w:pPr>
    </w:p>
    <w:p w:rsidR="00A279D7" w:rsidRPr="006355AB" w:rsidRDefault="00A279D7" w:rsidP="00A279D7">
      <w:pPr>
        <w:jc w:val="both"/>
        <w:rPr>
          <w:rStyle w:val="goog-gtc-translatable"/>
          <w:rFonts w:ascii="Arial" w:hAnsi="Arial" w:cs="Arial"/>
          <w:sz w:val="24"/>
          <w:szCs w:val="24"/>
        </w:rPr>
      </w:pPr>
    </w:p>
    <w:p w:rsidR="00A279D7" w:rsidRPr="006355AB" w:rsidRDefault="00A279D7" w:rsidP="00A279D7">
      <w:pPr>
        <w:jc w:val="both"/>
        <w:rPr>
          <w:rStyle w:val="goog-gtc-translatable"/>
          <w:rFonts w:ascii="Arial" w:hAnsi="Arial" w:cs="Arial"/>
          <w:sz w:val="24"/>
          <w:szCs w:val="24"/>
        </w:rPr>
      </w:pPr>
      <w:r w:rsidRPr="006355AB">
        <w:rPr>
          <w:rFonts w:ascii="Arial" w:hAnsi="Arial" w:cs="Arial"/>
          <w:noProof/>
          <w:sz w:val="24"/>
          <w:szCs w:val="24"/>
          <w:lang w:eastAsia="es-EC"/>
        </w:rPr>
        <w:lastRenderedPageBreak/>
        <w:drawing>
          <wp:anchor distT="0" distB="0" distL="114300" distR="114300" simplePos="0" relativeHeight="251691008" behindDoc="0" locked="0" layoutInCell="1" allowOverlap="1" wp14:anchorId="5C92C9C2" wp14:editId="065303FA">
            <wp:simplePos x="0" y="0"/>
            <wp:positionH relativeFrom="column">
              <wp:posOffset>1386205</wp:posOffset>
            </wp:positionH>
            <wp:positionV relativeFrom="paragraph">
              <wp:posOffset>52070</wp:posOffset>
            </wp:positionV>
            <wp:extent cx="3209925" cy="1648460"/>
            <wp:effectExtent l="0" t="0" r="0" b="0"/>
            <wp:wrapSquare wrapText="bothSides"/>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cstate="print"/>
                    <a:srcRect l="59674" t="49517" r="9708" b="22464"/>
                    <a:stretch>
                      <a:fillRect/>
                    </a:stretch>
                  </pic:blipFill>
                  <pic:spPr bwMode="auto">
                    <a:xfrm>
                      <a:off x="0" y="0"/>
                      <a:ext cx="3209925" cy="164846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A279D7" w:rsidRPr="006355AB" w:rsidRDefault="00A279D7" w:rsidP="00A279D7">
      <w:pPr>
        <w:jc w:val="both"/>
        <w:rPr>
          <w:rStyle w:val="goog-gtc-translatable"/>
          <w:rFonts w:ascii="Arial" w:hAnsi="Arial" w:cs="Arial"/>
          <w:sz w:val="24"/>
          <w:szCs w:val="24"/>
        </w:rPr>
      </w:pPr>
    </w:p>
    <w:p w:rsidR="00A279D7" w:rsidRPr="006355AB" w:rsidRDefault="00A279D7" w:rsidP="00A279D7">
      <w:pPr>
        <w:jc w:val="both"/>
        <w:rPr>
          <w:rStyle w:val="goog-gtc-translatable"/>
          <w:rFonts w:ascii="Arial" w:hAnsi="Arial" w:cs="Arial"/>
          <w:sz w:val="24"/>
          <w:szCs w:val="24"/>
        </w:rPr>
      </w:pPr>
    </w:p>
    <w:p w:rsidR="00A279D7" w:rsidRPr="006355AB" w:rsidRDefault="00A279D7" w:rsidP="00A279D7">
      <w:pPr>
        <w:jc w:val="both"/>
        <w:rPr>
          <w:rStyle w:val="goog-gtc-translatable"/>
          <w:rFonts w:ascii="Arial" w:hAnsi="Arial" w:cs="Arial"/>
          <w:sz w:val="24"/>
          <w:szCs w:val="24"/>
        </w:rPr>
      </w:pPr>
    </w:p>
    <w:p w:rsidR="00A279D7" w:rsidRPr="006355AB" w:rsidRDefault="00A279D7" w:rsidP="00A279D7">
      <w:pPr>
        <w:jc w:val="both"/>
        <w:rPr>
          <w:rStyle w:val="goog-gtc-translatable"/>
          <w:rFonts w:ascii="Arial" w:hAnsi="Arial" w:cs="Arial"/>
          <w:sz w:val="24"/>
          <w:szCs w:val="24"/>
        </w:rPr>
      </w:pPr>
    </w:p>
    <w:p w:rsidR="00A279D7" w:rsidRPr="006355AB" w:rsidRDefault="00A279D7" w:rsidP="00A279D7">
      <w:pPr>
        <w:jc w:val="both"/>
        <w:rPr>
          <w:rFonts w:ascii="Arial" w:hAnsi="Arial" w:cs="Arial"/>
          <w:sz w:val="24"/>
          <w:szCs w:val="24"/>
        </w:rPr>
      </w:pPr>
      <w:r w:rsidRPr="006355AB">
        <w:rPr>
          <w:rStyle w:val="goog-gtc-translatable"/>
          <w:rFonts w:ascii="Arial" w:hAnsi="Arial" w:cs="Arial"/>
          <w:sz w:val="24"/>
          <w:szCs w:val="24"/>
        </w:rPr>
        <w:t>De las demás tensiones de barra y ángulos rotor. Si no hay bus infinito, el eje q del rotor de uno de los generadores puede ser elegido como el eje de referencia en su lugar.</w:t>
      </w:r>
      <w:r w:rsidRPr="006355AB">
        <w:rPr>
          <w:rStyle w:val="apple-converted-space"/>
          <w:rFonts w:ascii="Arial" w:hAnsi="Arial" w:cs="Arial"/>
          <w:sz w:val="24"/>
          <w:szCs w:val="24"/>
        </w:rPr>
        <w:t> </w:t>
      </w:r>
      <w:r w:rsidRPr="006355AB">
        <w:rPr>
          <w:rStyle w:val="goog-gtc-translatable"/>
          <w:rFonts w:ascii="Arial" w:hAnsi="Arial" w:cs="Arial"/>
          <w:sz w:val="24"/>
          <w:szCs w:val="24"/>
        </w:rPr>
        <w:t>En una simulación, la velocidad del rotor de la máquina de referencia se hace constante ajustando su inercia a un valor muy grande vamos a aprovechar esta oportunidad para profundizar en las condiciones para la interconexión adecuada de las ecuaciones dinámicas del generador a las ecuaciones algebraicas de la representación estática de la red.</w:t>
      </w:r>
      <w:r w:rsidRPr="006355AB">
        <w:rPr>
          <w:rStyle w:val="apple-converted-space"/>
          <w:rFonts w:ascii="Arial" w:hAnsi="Arial" w:cs="Arial"/>
          <w:sz w:val="24"/>
          <w:szCs w:val="24"/>
        </w:rPr>
        <w:t> </w:t>
      </w:r>
      <w:r w:rsidRPr="006355AB">
        <w:rPr>
          <w:rStyle w:val="goog-gtc-translatable"/>
          <w:rFonts w:ascii="Arial" w:hAnsi="Arial" w:cs="Arial"/>
          <w:sz w:val="24"/>
          <w:szCs w:val="24"/>
        </w:rPr>
        <w:t>Cuando las ecuaciones estator del modelo de generador son un conjunto de ecuaciones dinámicas, interconectarlos con las ecuaciones estáticas de la red no es diferente a la de la interfaz del modelo de toro para un conjunto externo de cargas resistivas que no tiene dinámica. Sin embargo, cuando la hora de términos derivados de estator qd flujo vínculos se eliminan de las ecuaciones de voltaje del estator, como en las ecuaciones de voltaje del estator de los modelos transitorios y sub-Trasient presentados en los cuadros 10.2 y 10.4 de las ecuaciones de voltaje del estator resultantes serán algebraica.</w:t>
      </w:r>
      <w:r w:rsidRPr="006355AB">
        <w:rPr>
          <w:rStyle w:val="apple-converted-space"/>
          <w:rFonts w:ascii="Arial" w:hAnsi="Arial" w:cs="Arial"/>
          <w:sz w:val="24"/>
          <w:szCs w:val="24"/>
        </w:rPr>
        <w:t> </w:t>
      </w:r>
      <w:r w:rsidRPr="006355AB">
        <w:rPr>
          <w:rStyle w:val="goog-gtc-translatable"/>
          <w:rFonts w:ascii="Arial" w:hAnsi="Arial" w:cs="Arial"/>
          <w:sz w:val="24"/>
          <w:szCs w:val="24"/>
        </w:rPr>
        <w:t>Se formarán bucles algebraicos si estas ecuaciones algebraicas del estator y los de la representación estática de red han de ser resuelto Separadamente. Para evitar bucles algebraicos tendremos que combinarlos.</w:t>
      </w:r>
      <w:r w:rsidRPr="006355AB">
        <w:rPr>
          <w:rStyle w:val="apple-converted-space"/>
          <w:rFonts w:ascii="Arial" w:hAnsi="Arial" w:cs="Arial"/>
          <w:sz w:val="24"/>
          <w:szCs w:val="24"/>
        </w:rPr>
        <w:t> </w:t>
      </w:r>
      <w:r w:rsidRPr="006355AB">
        <w:rPr>
          <w:rStyle w:val="goog-gtc-translatable"/>
          <w:rFonts w:ascii="Arial" w:hAnsi="Arial" w:cs="Arial"/>
          <w:sz w:val="24"/>
          <w:szCs w:val="24"/>
        </w:rPr>
        <w:t>Como se muestra en el proyecto anterior, con un equipo y una línea radial simple, podemos incorporar fácilmente las ecuaciones de la red en las ecuaciones qa estator.</w:t>
      </w:r>
      <w:r w:rsidRPr="006355AB">
        <w:rPr>
          <w:rStyle w:val="apple-converted-space"/>
          <w:rFonts w:ascii="Arial" w:hAnsi="Arial" w:cs="Arial"/>
          <w:sz w:val="24"/>
          <w:szCs w:val="24"/>
        </w:rPr>
        <w:t> </w:t>
      </w:r>
      <w:r w:rsidRPr="006355AB">
        <w:rPr>
          <w:rStyle w:val="goog-gtc-translatable"/>
          <w:rFonts w:ascii="Arial" w:hAnsi="Arial" w:cs="Arial"/>
          <w:sz w:val="24"/>
          <w:szCs w:val="24"/>
        </w:rPr>
        <w:t>Pero, para un sistema con más de una máquina o donde la dimensión de las ecuaciones de la red es grande, las ecuaciones de voltaje del estator están mejor incorporadas a los de la red.</w:t>
      </w:r>
      <w:r w:rsidRPr="006355AB">
        <w:rPr>
          <w:rStyle w:val="apple-converted-space"/>
          <w:rFonts w:ascii="Arial" w:hAnsi="Arial" w:cs="Arial"/>
          <w:sz w:val="24"/>
          <w:szCs w:val="24"/>
        </w:rPr>
        <w:t> </w:t>
      </w:r>
      <w:r w:rsidRPr="006355AB">
        <w:rPr>
          <w:rStyle w:val="goog-gtc-translatable"/>
          <w:rFonts w:ascii="Arial" w:hAnsi="Arial" w:cs="Arial"/>
          <w:sz w:val="24"/>
          <w:szCs w:val="24"/>
        </w:rPr>
        <w:t>Dado que las ecuaciones de voltaje del estator de los modelos que figuran en los cuadros 10.2 y 10.4 son en términos de variables qd en el propio marco  de referenciamáquinas rotor, para incorporar estas ecuaciones de voltaje del estator en las de las ecuaciones de la red que por lo general se expresa en forma de fasores, lo haremos necesitan expresar las ecuaciones de voltaje del estator en el marco de referencia de rotación sincrónica cuyo eje q está alineado con el fasor de referencia. Por ejemplo, los de la Tabla 10.2 con variables en sus respectivos marcos de referencia del rotor se puede expresar en la forma de vector complejo o espacio como</w:t>
      </w:r>
    </w:p>
    <w:p w:rsidR="00A279D7" w:rsidRPr="006355AB" w:rsidRDefault="00A279D7" w:rsidP="00A279D7">
      <w:pPr>
        <w:jc w:val="right"/>
        <w:rPr>
          <w:rFonts w:ascii="Arial" w:hAnsi="Arial" w:cs="Arial"/>
          <w:sz w:val="24"/>
          <w:szCs w:val="24"/>
        </w:rPr>
      </w:pPr>
      <w:r w:rsidRPr="006355AB">
        <w:rPr>
          <w:rFonts w:ascii="Arial" w:hAnsi="Arial" w:cs="Arial"/>
          <w:noProof/>
          <w:sz w:val="24"/>
          <w:szCs w:val="24"/>
          <w:lang w:eastAsia="es-EC"/>
        </w:rPr>
        <w:lastRenderedPageBreak/>
        <w:drawing>
          <wp:inline distT="0" distB="0" distL="0" distR="0" wp14:anchorId="39CC41E5" wp14:editId="6C08D13F">
            <wp:extent cx="5139473" cy="960120"/>
            <wp:effectExtent l="19050" t="0" r="4027"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 cstate="print"/>
                    <a:srcRect l="10251" t="55072" r="52682" b="32609"/>
                    <a:stretch>
                      <a:fillRect/>
                    </a:stretch>
                  </pic:blipFill>
                  <pic:spPr bwMode="auto">
                    <a:xfrm>
                      <a:off x="0" y="0"/>
                      <a:ext cx="5163158" cy="964545"/>
                    </a:xfrm>
                    <a:prstGeom prst="rect">
                      <a:avLst/>
                    </a:prstGeom>
                    <a:noFill/>
                    <a:ln w="9525">
                      <a:noFill/>
                      <a:miter lim="800000"/>
                      <a:headEnd/>
                      <a:tailEnd/>
                    </a:ln>
                  </pic:spPr>
                </pic:pic>
              </a:graphicData>
            </a:graphic>
          </wp:inline>
        </w:drawing>
      </w:r>
    </w:p>
    <w:p w:rsidR="00A279D7" w:rsidRPr="006355AB" w:rsidRDefault="00A279D7" w:rsidP="00A279D7">
      <w:pPr>
        <w:jc w:val="both"/>
        <w:rPr>
          <w:rStyle w:val="goog-gtc-translatable"/>
          <w:rFonts w:ascii="Arial" w:hAnsi="Arial" w:cs="Arial"/>
          <w:sz w:val="24"/>
          <w:szCs w:val="24"/>
        </w:rPr>
      </w:pPr>
      <w:r w:rsidRPr="006355AB">
        <w:rPr>
          <w:rStyle w:val="goog-gtc-translatable"/>
          <w:rFonts w:ascii="Arial" w:hAnsi="Arial" w:cs="Arial"/>
          <w:sz w:val="24"/>
          <w:szCs w:val="24"/>
        </w:rPr>
        <w:t>Con la prominencia, las reactancias a las partes real e imaginaria de la corriente son desiguales.</w:t>
      </w:r>
      <w:r w:rsidRPr="006355AB">
        <w:rPr>
          <w:rStyle w:val="apple-converted-space"/>
          <w:rFonts w:ascii="Arial" w:hAnsi="Arial" w:cs="Arial"/>
          <w:sz w:val="24"/>
          <w:szCs w:val="24"/>
        </w:rPr>
        <w:t> </w:t>
      </w:r>
      <w:r w:rsidRPr="006355AB">
        <w:rPr>
          <w:rStyle w:val="goog-gtc-translatable"/>
          <w:rFonts w:ascii="Arial" w:hAnsi="Arial" w:cs="Arial"/>
          <w:sz w:val="24"/>
          <w:szCs w:val="24"/>
        </w:rPr>
        <w:t>Por otro lado, si la prominencia transitoria, en el modelo transitorio, o prominencia sub-transitoria, en el caso del modelo de sub-transitoria, se omite, la incorporación de las ecuaciones de voltaje del estator en las ecuaciones de red será sencilla.</w:t>
      </w:r>
      <w:r w:rsidRPr="006355AB">
        <w:rPr>
          <w:rStyle w:val="apple-converted-space"/>
          <w:rFonts w:ascii="Arial" w:hAnsi="Arial" w:cs="Arial"/>
          <w:sz w:val="24"/>
          <w:szCs w:val="24"/>
        </w:rPr>
        <w:t> </w:t>
      </w:r>
      <w:r w:rsidRPr="006355AB">
        <w:rPr>
          <w:rStyle w:val="goog-gtc-translatable"/>
          <w:rFonts w:ascii="Arial" w:hAnsi="Arial" w:cs="Arial"/>
          <w:sz w:val="24"/>
          <w:szCs w:val="24"/>
        </w:rPr>
        <w:t>Let es continuar con las ecuaciones del modelo transitorio para ilustrar el procedimiento involucrado cuando se ignora la prominencia transitoria, la ecuación se reduce a 10.176</w:t>
      </w:r>
    </w:p>
    <w:p w:rsidR="00A279D7" w:rsidRPr="006355AB" w:rsidRDefault="00A279D7" w:rsidP="00A279D7">
      <w:pPr>
        <w:jc w:val="center"/>
        <w:rPr>
          <w:rFonts w:ascii="Arial" w:hAnsi="Arial" w:cs="Arial"/>
          <w:sz w:val="24"/>
          <w:szCs w:val="24"/>
        </w:rPr>
      </w:pPr>
      <w:r w:rsidRPr="006355AB">
        <w:rPr>
          <w:rFonts w:ascii="Arial" w:hAnsi="Arial" w:cs="Arial"/>
          <w:noProof/>
          <w:sz w:val="24"/>
          <w:szCs w:val="24"/>
          <w:lang w:eastAsia="es-EC"/>
        </w:rPr>
        <w:drawing>
          <wp:inline distT="0" distB="0" distL="0" distR="0" wp14:anchorId="29503CAC" wp14:editId="063463C9">
            <wp:extent cx="3543300" cy="444900"/>
            <wp:effectExtent l="0" t="0" r="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8" cstate="print"/>
                    <a:srcRect l="17040" t="63768" r="52682" b="29469"/>
                    <a:stretch>
                      <a:fillRect/>
                    </a:stretch>
                  </pic:blipFill>
                  <pic:spPr bwMode="auto">
                    <a:xfrm>
                      <a:off x="0" y="0"/>
                      <a:ext cx="3550001" cy="445741"/>
                    </a:xfrm>
                    <a:prstGeom prst="rect">
                      <a:avLst/>
                    </a:prstGeom>
                    <a:noFill/>
                    <a:ln w="9525">
                      <a:noFill/>
                      <a:miter lim="800000"/>
                      <a:headEnd/>
                      <a:tailEnd/>
                    </a:ln>
                  </pic:spPr>
                </pic:pic>
              </a:graphicData>
            </a:graphic>
          </wp:inline>
        </w:drawing>
      </w:r>
    </w:p>
    <w:p w:rsidR="00A279D7" w:rsidRPr="006355AB" w:rsidRDefault="00A279D7" w:rsidP="00A279D7">
      <w:pPr>
        <w:jc w:val="both"/>
        <w:rPr>
          <w:rFonts w:ascii="Arial" w:hAnsi="Arial" w:cs="Arial"/>
          <w:sz w:val="24"/>
          <w:szCs w:val="24"/>
        </w:rPr>
      </w:pPr>
      <w:r w:rsidRPr="006355AB">
        <w:rPr>
          <w:rStyle w:val="goog-gtc-translatable"/>
          <w:rFonts w:ascii="Arial" w:hAnsi="Arial" w:cs="Arial"/>
          <w:sz w:val="24"/>
          <w:szCs w:val="24"/>
        </w:rPr>
        <w:t xml:space="preserve">La ecuación simplificada anterior voltaje del estator en forma de fasor puede ser modelado por un Norton o thevenin  equivalente, como se muestra en la figura 10.21 cuya impedancia fija de </w:t>
      </w:r>
      <w:r w:rsidRPr="006355AB">
        <w:rPr>
          <w:rFonts w:ascii="Arial" w:hAnsi="Arial" w:cs="Arial"/>
          <w:noProof/>
          <w:sz w:val="24"/>
          <w:szCs w:val="24"/>
          <w:lang w:eastAsia="es-EC"/>
        </w:rPr>
        <w:drawing>
          <wp:inline distT="0" distB="0" distL="0" distR="0" wp14:anchorId="22E4CC92" wp14:editId="3E88B982">
            <wp:extent cx="560070" cy="190213"/>
            <wp:effectExtent l="1905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9" cstate="print"/>
                    <a:srcRect/>
                    <a:stretch>
                      <a:fillRect/>
                    </a:stretch>
                  </pic:blipFill>
                  <pic:spPr bwMode="auto">
                    <a:xfrm>
                      <a:off x="0" y="0"/>
                      <a:ext cx="581408" cy="197460"/>
                    </a:xfrm>
                    <a:prstGeom prst="rect">
                      <a:avLst/>
                    </a:prstGeom>
                    <a:noFill/>
                    <a:ln w="9525">
                      <a:noFill/>
                      <a:miter lim="800000"/>
                      <a:headEnd/>
                      <a:tailEnd/>
                    </a:ln>
                  </pic:spPr>
                </pic:pic>
              </a:graphicData>
            </a:graphic>
          </wp:inline>
        </w:drawing>
      </w:r>
      <w:r w:rsidRPr="006355AB">
        <w:rPr>
          <w:rStyle w:val="goog-gtc-translatable"/>
          <w:rFonts w:ascii="Arial" w:hAnsi="Arial" w:cs="Arial"/>
          <w:sz w:val="24"/>
          <w:szCs w:val="24"/>
        </w:rPr>
        <w:t xml:space="preserve"> puede ahora ser fácilmente añadido a la</w:t>
      </w:r>
      <w:r w:rsidRPr="006355AB">
        <w:rPr>
          <w:rFonts w:ascii="Arial" w:hAnsi="Arial" w:cs="Arial"/>
          <w:noProof/>
          <w:sz w:val="24"/>
          <w:szCs w:val="24"/>
          <w:lang w:eastAsia="es-EC"/>
        </w:rPr>
        <w:drawing>
          <wp:inline distT="0" distB="0" distL="0" distR="0" wp14:anchorId="1E417A1C" wp14:editId="50F63B65">
            <wp:extent cx="392430" cy="168708"/>
            <wp:effectExtent l="19050" t="0" r="762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0" cstate="print"/>
                    <a:srcRect/>
                    <a:stretch>
                      <a:fillRect/>
                    </a:stretch>
                  </pic:blipFill>
                  <pic:spPr bwMode="auto">
                    <a:xfrm>
                      <a:off x="0" y="0"/>
                      <a:ext cx="392430" cy="168708"/>
                    </a:xfrm>
                    <a:prstGeom prst="rect">
                      <a:avLst/>
                    </a:prstGeom>
                    <a:noFill/>
                    <a:ln w="9525">
                      <a:noFill/>
                      <a:miter lim="800000"/>
                      <a:headEnd/>
                      <a:tailEnd/>
                    </a:ln>
                  </pic:spPr>
                </pic:pic>
              </a:graphicData>
            </a:graphic>
          </wp:inline>
        </w:drawing>
      </w:r>
      <w:r w:rsidRPr="006355AB">
        <w:rPr>
          <w:rStyle w:val="goog-gtc-translatable"/>
          <w:rFonts w:ascii="Arial" w:hAnsi="Arial" w:cs="Arial"/>
          <w:sz w:val="24"/>
          <w:szCs w:val="24"/>
        </w:rPr>
        <w:t xml:space="preserve"> o </w:t>
      </w:r>
      <w:r w:rsidRPr="006355AB">
        <w:rPr>
          <w:rFonts w:ascii="Arial" w:hAnsi="Arial" w:cs="Arial"/>
          <w:noProof/>
          <w:sz w:val="24"/>
          <w:szCs w:val="24"/>
          <w:lang w:eastAsia="es-EC"/>
        </w:rPr>
        <w:drawing>
          <wp:inline distT="0" distB="0" distL="0" distR="0" wp14:anchorId="11516683" wp14:editId="7AD67ABD">
            <wp:extent cx="384810" cy="212309"/>
            <wp:effectExtent l="1905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1" cstate="print"/>
                    <a:srcRect/>
                    <a:stretch>
                      <a:fillRect/>
                    </a:stretch>
                  </pic:blipFill>
                  <pic:spPr bwMode="auto">
                    <a:xfrm>
                      <a:off x="0" y="0"/>
                      <a:ext cx="388620" cy="214411"/>
                    </a:xfrm>
                    <a:prstGeom prst="rect">
                      <a:avLst/>
                    </a:prstGeom>
                    <a:noFill/>
                    <a:ln w="9525">
                      <a:noFill/>
                      <a:miter lim="800000"/>
                      <a:headEnd/>
                      <a:tailEnd/>
                    </a:ln>
                  </pic:spPr>
                </pic:pic>
              </a:graphicData>
            </a:graphic>
          </wp:inline>
        </w:drawing>
      </w:r>
      <w:r w:rsidRPr="006355AB">
        <w:rPr>
          <w:rStyle w:val="goog-gtc-translatable"/>
          <w:rFonts w:ascii="Arial" w:hAnsi="Arial" w:cs="Arial"/>
          <w:sz w:val="24"/>
          <w:szCs w:val="24"/>
        </w:rPr>
        <w:t>de la red.</w:t>
      </w:r>
    </w:p>
    <w:p w:rsidR="00A279D7" w:rsidRPr="006355AB" w:rsidRDefault="00A279D7" w:rsidP="00A279D7">
      <w:pPr>
        <w:jc w:val="both"/>
        <w:rPr>
          <w:rStyle w:val="goog-gtc-translatable"/>
          <w:rFonts w:ascii="Arial" w:hAnsi="Arial" w:cs="Arial"/>
          <w:sz w:val="24"/>
          <w:szCs w:val="24"/>
        </w:rPr>
      </w:pPr>
      <w:r w:rsidRPr="006355AB">
        <w:rPr>
          <w:rStyle w:val="goog-gtc-translatable"/>
          <w:rFonts w:ascii="Arial" w:hAnsi="Arial" w:cs="Arial"/>
          <w:sz w:val="24"/>
          <w:szCs w:val="24"/>
        </w:rPr>
        <w:t>Si nos vamos a utilizar el equivalente de Thevenin se muestra en la fig 10.21a, el valor de la tensión interna</w:t>
      </w:r>
      <w:r w:rsidRPr="006355AB">
        <w:rPr>
          <w:rFonts w:ascii="Arial" w:hAnsi="Arial" w:cs="Arial"/>
          <w:noProof/>
          <w:sz w:val="24"/>
          <w:szCs w:val="24"/>
          <w:lang w:eastAsia="es-EC"/>
        </w:rPr>
        <w:drawing>
          <wp:inline distT="0" distB="0" distL="0" distR="0" wp14:anchorId="112FABFC" wp14:editId="6CE597D2">
            <wp:extent cx="157353" cy="160020"/>
            <wp:effectExtent l="19050" t="0" r="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2" cstate="print"/>
                    <a:srcRect/>
                    <a:stretch>
                      <a:fillRect/>
                    </a:stretch>
                  </pic:blipFill>
                  <pic:spPr bwMode="auto">
                    <a:xfrm>
                      <a:off x="0" y="0"/>
                      <a:ext cx="157353" cy="160020"/>
                    </a:xfrm>
                    <a:prstGeom prst="rect">
                      <a:avLst/>
                    </a:prstGeom>
                    <a:noFill/>
                    <a:ln w="9525">
                      <a:noFill/>
                      <a:miter lim="800000"/>
                      <a:headEnd/>
                      <a:tailEnd/>
                    </a:ln>
                  </pic:spPr>
                </pic:pic>
              </a:graphicData>
            </a:graphic>
          </wp:inline>
        </w:drawing>
      </w:r>
      <w:r w:rsidRPr="006355AB">
        <w:rPr>
          <w:rStyle w:val="goog-gtc-translatable"/>
          <w:rFonts w:ascii="Arial" w:hAnsi="Arial" w:cs="Arial"/>
          <w:sz w:val="24"/>
          <w:szCs w:val="24"/>
        </w:rPr>
        <w:t xml:space="preserve"> podría obtenerse a partir de la simulación del rotor está devanado de campo ecuación. Cuando las impedancias transitorios de las máquinas se incorporan en la matriz de admitancias de red, la corriente inyectada,</w:t>
      </w:r>
      <w:r w:rsidRPr="006355AB">
        <w:rPr>
          <w:rFonts w:ascii="Arial" w:hAnsi="Arial" w:cs="Arial"/>
          <w:noProof/>
          <w:sz w:val="24"/>
          <w:szCs w:val="24"/>
          <w:lang w:eastAsia="es-EC"/>
        </w:rPr>
        <w:drawing>
          <wp:inline distT="0" distB="0" distL="0" distR="0" wp14:anchorId="3EFE32C0" wp14:editId="38EDB31C">
            <wp:extent cx="156210" cy="196170"/>
            <wp:effectExtent l="19050" t="0" r="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3" cstate="print"/>
                    <a:srcRect/>
                    <a:stretch>
                      <a:fillRect/>
                    </a:stretch>
                  </pic:blipFill>
                  <pic:spPr bwMode="auto">
                    <a:xfrm>
                      <a:off x="0" y="0"/>
                      <a:ext cx="161903" cy="203319"/>
                    </a:xfrm>
                    <a:prstGeom prst="rect">
                      <a:avLst/>
                    </a:prstGeom>
                    <a:noFill/>
                    <a:ln w="9525">
                      <a:noFill/>
                      <a:miter lim="800000"/>
                      <a:headEnd/>
                      <a:tailEnd/>
                    </a:ln>
                  </pic:spPr>
                </pic:pic>
              </a:graphicData>
            </a:graphic>
          </wp:inline>
        </w:drawing>
      </w:r>
      <w:r w:rsidRPr="006355AB">
        <w:rPr>
          <w:rStyle w:val="goog-gtc-translatable"/>
          <w:rFonts w:ascii="Arial" w:hAnsi="Arial" w:cs="Arial"/>
          <w:sz w:val="24"/>
          <w:szCs w:val="24"/>
        </w:rPr>
        <w:t>, se puede determinar multiplicando la admitancia resultante con el vector de tensiones internas. El valor de</w:t>
      </w:r>
      <w:r w:rsidRPr="006355AB">
        <w:rPr>
          <w:rFonts w:ascii="Arial" w:hAnsi="Arial" w:cs="Arial"/>
          <w:noProof/>
          <w:sz w:val="24"/>
          <w:szCs w:val="24"/>
          <w:lang w:eastAsia="es-EC"/>
        </w:rPr>
        <w:drawing>
          <wp:inline distT="0" distB="0" distL="0" distR="0" wp14:anchorId="11FD1E54" wp14:editId="3681383C">
            <wp:extent cx="80010" cy="130302"/>
            <wp:effectExtent l="19050" t="0" r="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4" cstate="print"/>
                    <a:srcRect/>
                    <a:stretch>
                      <a:fillRect/>
                    </a:stretch>
                  </pic:blipFill>
                  <pic:spPr bwMode="auto">
                    <a:xfrm>
                      <a:off x="0" y="0"/>
                      <a:ext cx="80010" cy="130302"/>
                    </a:xfrm>
                    <a:prstGeom prst="rect">
                      <a:avLst/>
                    </a:prstGeom>
                    <a:noFill/>
                    <a:ln w="9525">
                      <a:noFill/>
                      <a:miter lim="800000"/>
                      <a:headEnd/>
                      <a:tailEnd/>
                    </a:ln>
                  </pic:spPr>
                </pic:pic>
              </a:graphicData>
            </a:graphic>
          </wp:inline>
        </w:drawing>
      </w:r>
      <w:r w:rsidRPr="006355AB">
        <w:rPr>
          <w:rStyle w:val="goog-gtc-translatable"/>
          <w:rFonts w:ascii="Arial" w:hAnsi="Arial" w:cs="Arial"/>
          <w:sz w:val="24"/>
          <w:szCs w:val="24"/>
        </w:rPr>
        <w:t xml:space="preserve"> o</w:t>
      </w:r>
      <w:r w:rsidRPr="006355AB">
        <w:rPr>
          <w:rFonts w:ascii="Arial" w:hAnsi="Arial" w:cs="Arial"/>
          <w:noProof/>
          <w:sz w:val="24"/>
          <w:szCs w:val="24"/>
          <w:lang w:eastAsia="es-EC"/>
        </w:rPr>
        <w:drawing>
          <wp:inline distT="0" distB="0" distL="0" distR="0" wp14:anchorId="165726B9" wp14:editId="28754147">
            <wp:extent cx="518160" cy="181198"/>
            <wp:effectExtent l="19050" t="0" r="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5" cstate="print"/>
                    <a:srcRect/>
                    <a:stretch>
                      <a:fillRect/>
                    </a:stretch>
                  </pic:blipFill>
                  <pic:spPr bwMode="auto">
                    <a:xfrm>
                      <a:off x="0" y="0"/>
                      <a:ext cx="522563" cy="182738"/>
                    </a:xfrm>
                    <a:prstGeom prst="rect">
                      <a:avLst/>
                    </a:prstGeom>
                    <a:noFill/>
                    <a:ln w="9525">
                      <a:noFill/>
                      <a:miter lim="800000"/>
                      <a:headEnd/>
                      <a:tailEnd/>
                    </a:ln>
                  </pic:spPr>
                </pic:pic>
              </a:graphicData>
            </a:graphic>
          </wp:inline>
        </w:drawing>
      </w:r>
      <w:r w:rsidRPr="006355AB">
        <w:rPr>
          <w:rStyle w:val="goog-gtc-translatable"/>
          <w:rFonts w:ascii="Arial" w:hAnsi="Arial" w:cs="Arial"/>
          <w:sz w:val="24"/>
          <w:szCs w:val="24"/>
        </w:rPr>
        <w:t xml:space="preserve">continuación, se transforma de nuevo al marco de referencia del rotor de la máquina para obtener </w:t>
      </w:r>
      <w:r w:rsidRPr="006355AB">
        <w:rPr>
          <w:rFonts w:ascii="Arial" w:hAnsi="Arial" w:cs="Arial"/>
          <w:noProof/>
          <w:sz w:val="24"/>
          <w:szCs w:val="24"/>
          <w:lang w:eastAsia="es-EC"/>
        </w:rPr>
        <w:drawing>
          <wp:inline distT="0" distB="0" distL="0" distR="0" wp14:anchorId="355611DE" wp14:editId="41F839A8">
            <wp:extent cx="410478" cy="147152"/>
            <wp:effectExtent l="19050" t="0" r="8622"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6" cstate="print"/>
                    <a:srcRect/>
                    <a:stretch>
                      <a:fillRect/>
                    </a:stretch>
                  </pic:blipFill>
                  <pic:spPr bwMode="auto">
                    <a:xfrm>
                      <a:off x="0" y="0"/>
                      <a:ext cx="418047" cy="149865"/>
                    </a:xfrm>
                    <a:prstGeom prst="rect">
                      <a:avLst/>
                    </a:prstGeom>
                    <a:noFill/>
                    <a:ln w="9525">
                      <a:noFill/>
                      <a:miter lim="800000"/>
                      <a:headEnd/>
                      <a:tailEnd/>
                    </a:ln>
                  </pic:spPr>
                </pic:pic>
              </a:graphicData>
            </a:graphic>
          </wp:inline>
        </w:drawing>
      </w:r>
      <w:r w:rsidRPr="006355AB">
        <w:rPr>
          <w:rStyle w:val="goog-gtc-translatable"/>
          <w:rFonts w:ascii="Arial" w:hAnsi="Arial" w:cs="Arial"/>
          <w:sz w:val="24"/>
          <w:szCs w:val="24"/>
        </w:rPr>
        <w:t>lo que se necesita para el resto de la simulación de la máquina, incluyendo la de la tensión del bus de terminales de la máquina.</w:t>
      </w:r>
      <w:r w:rsidRPr="006355AB">
        <w:rPr>
          <w:rStyle w:val="apple-converted-space"/>
          <w:rFonts w:ascii="Arial" w:hAnsi="Arial" w:cs="Arial"/>
          <w:sz w:val="24"/>
          <w:szCs w:val="24"/>
        </w:rPr>
        <w:t> </w:t>
      </w:r>
      <w:r w:rsidRPr="006355AB">
        <w:rPr>
          <w:rStyle w:val="goog-gtc-translatable"/>
          <w:rFonts w:ascii="Arial" w:hAnsi="Arial" w:cs="Arial"/>
          <w:sz w:val="24"/>
          <w:szCs w:val="24"/>
        </w:rPr>
        <w:t>Si, uno por otro lado, que fuera a utilizar el equivalente Norton en 10.21b higo, la fuente de corriente transitoria equivalente,</w:t>
      </w:r>
      <w:r w:rsidRPr="006355AB">
        <w:rPr>
          <w:rFonts w:ascii="Arial" w:hAnsi="Arial" w:cs="Arial"/>
          <w:noProof/>
          <w:sz w:val="24"/>
          <w:szCs w:val="24"/>
          <w:lang w:eastAsia="es-EC"/>
        </w:rPr>
        <w:drawing>
          <wp:inline distT="0" distB="0" distL="0" distR="0" wp14:anchorId="6AC8AADC" wp14:editId="2F4FA90B">
            <wp:extent cx="94488" cy="131844"/>
            <wp:effectExtent l="19050" t="0" r="762" b="1506"/>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7" cstate="print"/>
                    <a:srcRect/>
                    <a:stretch>
                      <a:fillRect/>
                    </a:stretch>
                  </pic:blipFill>
                  <pic:spPr bwMode="auto">
                    <a:xfrm flipH="1">
                      <a:off x="0" y="0"/>
                      <a:ext cx="95600" cy="133395"/>
                    </a:xfrm>
                    <a:prstGeom prst="rect">
                      <a:avLst/>
                    </a:prstGeom>
                    <a:noFill/>
                    <a:ln w="9525">
                      <a:noFill/>
                      <a:miter lim="800000"/>
                      <a:headEnd/>
                      <a:tailEnd/>
                    </a:ln>
                  </pic:spPr>
                </pic:pic>
              </a:graphicData>
            </a:graphic>
          </wp:inline>
        </w:drawing>
      </w:r>
      <w:r w:rsidRPr="006355AB">
        <w:rPr>
          <w:rStyle w:val="goog-gtc-translatable"/>
          <w:rFonts w:ascii="Arial" w:hAnsi="Arial" w:cs="Arial"/>
          <w:sz w:val="24"/>
          <w:szCs w:val="24"/>
        </w:rPr>
        <w:t xml:space="preserve"> , podría ser calculada a partir </w:t>
      </w:r>
      <w:r w:rsidRPr="006355AB">
        <w:rPr>
          <w:rFonts w:ascii="Arial" w:hAnsi="Arial" w:cs="Arial"/>
          <w:noProof/>
          <w:sz w:val="24"/>
          <w:szCs w:val="24"/>
          <w:lang w:eastAsia="es-EC"/>
        </w:rPr>
        <w:drawing>
          <wp:inline distT="0" distB="0" distL="0" distR="0" wp14:anchorId="1E14CCDC" wp14:editId="1F03E0CD">
            <wp:extent cx="587475" cy="147516"/>
            <wp:effectExtent l="19050" t="0" r="3075"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8" cstate="print"/>
                    <a:srcRect/>
                    <a:stretch>
                      <a:fillRect/>
                    </a:stretch>
                  </pic:blipFill>
                  <pic:spPr bwMode="auto">
                    <a:xfrm>
                      <a:off x="0" y="0"/>
                      <a:ext cx="587475" cy="147516"/>
                    </a:xfrm>
                    <a:prstGeom prst="rect">
                      <a:avLst/>
                    </a:prstGeom>
                    <a:noFill/>
                    <a:ln w="9525">
                      <a:noFill/>
                      <a:miter lim="800000"/>
                      <a:headEnd/>
                      <a:tailEnd/>
                    </a:ln>
                  </pic:spPr>
                </pic:pic>
              </a:graphicData>
            </a:graphic>
          </wp:inline>
        </w:drawing>
      </w:r>
      <w:r w:rsidRPr="006355AB">
        <w:rPr>
          <w:rStyle w:val="goog-gtc-translatable"/>
          <w:rFonts w:ascii="Arial" w:hAnsi="Arial" w:cs="Arial"/>
          <w:sz w:val="24"/>
          <w:szCs w:val="24"/>
        </w:rPr>
        <w:t xml:space="preserve"> y el valor de la externa la tensión del bus determina a partir de la ecuación de la matriz de impedancia de la red de bus.</w:t>
      </w:r>
    </w:p>
    <w:p w:rsidR="00A279D7" w:rsidRPr="006355AB" w:rsidRDefault="00A279D7" w:rsidP="00A279D7">
      <w:pPr>
        <w:jc w:val="both"/>
        <w:rPr>
          <w:rStyle w:val="goog-gtc-translatable"/>
          <w:rFonts w:ascii="Arial" w:hAnsi="Arial" w:cs="Arial"/>
          <w:sz w:val="24"/>
          <w:szCs w:val="24"/>
        </w:rPr>
      </w:pPr>
      <w:r w:rsidRPr="006355AB">
        <w:rPr>
          <w:rFonts w:ascii="Arial" w:hAnsi="Arial" w:cs="Arial"/>
          <w:noProof/>
          <w:sz w:val="24"/>
          <w:szCs w:val="24"/>
          <w:lang w:eastAsia="es-EC"/>
        </w:rPr>
        <w:drawing>
          <wp:anchor distT="0" distB="0" distL="114300" distR="114300" simplePos="0" relativeHeight="251692032" behindDoc="0" locked="0" layoutInCell="1" allowOverlap="1" wp14:anchorId="72D3D9E2" wp14:editId="445AA2E5">
            <wp:simplePos x="0" y="0"/>
            <wp:positionH relativeFrom="column">
              <wp:posOffset>718185</wp:posOffset>
            </wp:positionH>
            <wp:positionV relativeFrom="paragraph">
              <wp:posOffset>12065</wp:posOffset>
            </wp:positionV>
            <wp:extent cx="4141470" cy="1653540"/>
            <wp:effectExtent l="19050" t="0" r="0" b="0"/>
            <wp:wrapSquare wrapText="bothSides"/>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9" cstate="print"/>
                    <a:srcRect l="44131" t="31165" r="7739" b="34531"/>
                    <a:stretch>
                      <a:fillRect/>
                    </a:stretch>
                  </pic:blipFill>
                  <pic:spPr bwMode="auto">
                    <a:xfrm>
                      <a:off x="0" y="0"/>
                      <a:ext cx="4141470" cy="1653540"/>
                    </a:xfrm>
                    <a:prstGeom prst="rect">
                      <a:avLst/>
                    </a:prstGeom>
                    <a:noFill/>
                    <a:ln w="9525">
                      <a:noFill/>
                      <a:miter lim="800000"/>
                      <a:headEnd/>
                      <a:tailEnd/>
                    </a:ln>
                  </pic:spPr>
                </pic:pic>
              </a:graphicData>
            </a:graphic>
          </wp:anchor>
        </w:drawing>
      </w:r>
    </w:p>
    <w:p w:rsidR="00A279D7" w:rsidRPr="006355AB" w:rsidRDefault="00A279D7" w:rsidP="00A279D7">
      <w:pPr>
        <w:jc w:val="both"/>
        <w:rPr>
          <w:rStyle w:val="goog-gtc-translatable"/>
          <w:rFonts w:ascii="Arial" w:hAnsi="Arial" w:cs="Arial"/>
          <w:sz w:val="24"/>
          <w:szCs w:val="24"/>
        </w:rPr>
      </w:pPr>
    </w:p>
    <w:p w:rsidR="00A279D7" w:rsidRPr="006355AB" w:rsidRDefault="00A279D7" w:rsidP="00A279D7">
      <w:pPr>
        <w:jc w:val="both"/>
        <w:rPr>
          <w:rFonts w:ascii="Arial" w:hAnsi="Arial" w:cs="Arial"/>
          <w:sz w:val="24"/>
          <w:szCs w:val="24"/>
        </w:rPr>
      </w:pPr>
    </w:p>
    <w:p w:rsidR="00A279D7" w:rsidRPr="006355AB" w:rsidRDefault="00A279D7" w:rsidP="00A279D7">
      <w:pPr>
        <w:jc w:val="both"/>
        <w:rPr>
          <w:rStyle w:val="goog-gtc-translatable"/>
          <w:rFonts w:ascii="Arial" w:hAnsi="Arial" w:cs="Arial"/>
          <w:sz w:val="24"/>
          <w:szCs w:val="24"/>
        </w:rPr>
      </w:pPr>
    </w:p>
    <w:p w:rsidR="00A279D7" w:rsidRPr="006355AB" w:rsidRDefault="00A279D7" w:rsidP="00A279D7">
      <w:pPr>
        <w:jc w:val="both"/>
        <w:rPr>
          <w:rStyle w:val="goog-gtc-translatable"/>
          <w:rFonts w:ascii="Arial" w:hAnsi="Arial" w:cs="Arial"/>
          <w:sz w:val="24"/>
          <w:szCs w:val="24"/>
        </w:rPr>
      </w:pPr>
    </w:p>
    <w:p w:rsidR="00A279D7" w:rsidRPr="006355AB" w:rsidRDefault="00A279D7" w:rsidP="00A279D7">
      <w:pPr>
        <w:jc w:val="both"/>
        <w:rPr>
          <w:rStyle w:val="goog-gtc-translatable"/>
          <w:rFonts w:ascii="Arial" w:hAnsi="Arial" w:cs="Arial"/>
          <w:sz w:val="24"/>
          <w:szCs w:val="24"/>
        </w:rPr>
      </w:pPr>
    </w:p>
    <w:p w:rsidR="00A279D7" w:rsidRPr="006355AB" w:rsidRDefault="00A279D7" w:rsidP="00A279D7">
      <w:pPr>
        <w:jc w:val="both"/>
        <w:rPr>
          <w:rStyle w:val="goog-gtc-translatable"/>
          <w:rFonts w:ascii="Arial" w:hAnsi="Arial" w:cs="Arial"/>
          <w:sz w:val="24"/>
          <w:szCs w:val="24"/>
        </w:rPr>
      </w:pPr>
      <w:r w:rsidRPr="006355AB">
        <w:rPr>
          <w:rStyle w:val="goog-gtc-translatable"/>
          <w:rFonts w:ascii="Arial" w:hAnsi="Arial" w:cs="Arial"/>
          <w:sz w:val="24"/>
          <w:szCs w:val="24"/>
        </w:rPr>
        <w:t xml:space="preserve">En el sistema de prueba de la figura 10.20, bus de carga 4 se ratained a propósito para que podamos usar la corriente inyectada, </w:t>
      </w:r>
      <w:r w:rsidRPr="006355AB">
        <w:rPr>
          <w:rFonts w:ascii="Arial" w:hAnsi="Arial" w:cs="Arial"/>
          <w:noProof/>
          <w:sz w:val="24"/>
          <w:szCs w:val="24"/>
          <w:lang w:eastAsia="es-EC"/>
        </w:rPr>
        <w:t xml:space="preserve">     </w:t>
      </w:r>
      <w:r w:rsidRPr="006355AB">
        <w:rPr>
          <w:rStyle w:val="goog-gtc-translatable"/>
          <w:rFonts w:ascii="Arial" w:hAnsi="Arial" w:cs="Arial"/>
          <w:sz w:val="24"/>
          <w:szCs w:val="24"/>
        </w:rPr>
        <w:t>para introducir un fallo en ese bus.</w:t>
      </w:r>
      <w:r w:rsidRPr="006355AB">
        <w:rPr>
          <w:rStyle w:val="apple-converted-space"/>
          <w:rFonts w:ascii="Arial" w:hAnsi="Arial" w:cs="Arial"/>
          <w:sz w:val="24"/>
          <w:szCs w:val="24"/>
        </w:rPr>
        <w:t> </w:t>
      </w:r>
      <w:r w:rsidRPr="006355AB">
        <w:rPr>
          <w:rStyle w:val="goog-gtc-translatable"/>
          <w:rFonts w:ascii="Arial" w:hAnsi="Arial" w:cs="Arial"/>
          <w:sz w:val="24"/>
          <w:szCs w:val="24"/>
        </w:rPr>
        <w:t>La ecuación de matriz de admitancias de bus de la red, incluyendo las impedancias transitorias de los dos generadores, es de la forma:</w:t>
      </w:r>
    </w:p>
    <w:p w:rsidR="00A279D7" w:rsidRPr="006355AB" w:rsidRDefault="00A279D7" w:rsidP="00A279D7">
      <w:pPr>
        <w:jc w:val="center"/>
        <w:rPr>
          <w:rFonts w:ascii="Arial" w:hAnsi="Arial" w:cs="Arial"/>
          <w:sz w:val="24"/>
          <w:szCs w:val="24"/>
        </w:rPr>
      </w:pPr>
      <w:r w:rsidRPr="006355AB">
        <w:rPr>
          <w:rFonts w:ascii="Arial" w:hAnsi="Arial" w:cs="Arial"/>
          <w:noProof/>
          <w:sz w:val="24"/>
          <w:szCs w:val="24"/>
          <w:lang w:eastAsia="es-EC"/>
        </w:rPr>
        <w:drawing>
          <wp:inline distT="0" distB="0" distL="0" distR="0" wp14:anchorId="64280554" wp14:editId="6E61550F">
            <wp:extent cx="4267200" cy="1038478"/>
            <wp:effectExtent l="19050" t="0" r="0"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0" cstate="print"/>
                    <a:srcRect l="54243" t="76087" r="15071" b="10628"/>
                    <a:stretch>
                      <a:fillRect/>
                    </a:stretch>
                  </pic:blipFill>
                  <pic:spPr bwMode="auto">
                    <a:xfrm>
                      <a:off x="0" y="0"/>
                      <a:ext cx="4276662" cy="1040781"/>
                    </a:xfrm>
                    <a:prstGeom prst="rect">
                      <a:avLst/>
                    </a:prstGeom>
                    <a:noFill/>
                    <a:ln w="9525">
                      <a:noFill/>
                      <a:miter lim="800000"/>
                      <a:headEnd/>
                      <a:tailEnd/>
                    </a:ln>
                  </pic:spPr>
                </pic:pic>
              </a:graphicData>
            </a:graphic>
          </wp:inline>
        </w:drawing>
      </w:r>
    </w:p>
    <w:p w:rsidR="00A279D7" w:rsidRPr="006355AB" w:rsidRDefault="00A279D7" w:rsidP="00A279D7">
      <w:pPr>
        <w:jc w:val="both"/>
        <w:rPr>
          <w:rStyle w:val="goog-gtc-translatable"/>
          <w:rFonts w:ascii="Arial" w:hAnsi="Arial" w:cs="Arial"/>
          <w:sz w:val="24"/>
          <w:szCs w:val="24"/>
        </w:rPr>
      </w:pPr>
      <w:r w:rsidRPr="006355AB">
        <w:rPr>
          <w:rStyle w:val="goog-gtc-translatable"/>
          <w:rFonts w:ascii="Arial" w:hAnsi="Arial" w:cs="Arial"/>
          <w:sz w:val="24"/>
          <w:szCs w:val="24"/>
        </w:rPr>
        <w:t>Cuando el Y es son los elementos de la matriz de admitancias de la red con la tierra como referencia.</w:t>
      </w:r>
      <w:r w:rsidRPr="006355AB">
        <w:rPr>
          <w:rStyle w:val="apple-converted-space"/>
          <w:rFonts w:ascii="Arial" w:hAnsi="Arial" w:cs="Arial"/>
          <w:sz w:val="24"/>
          <w:szCs w:val="24"/>
        </w:rPr>
        <w:t> </w:t>
      </w:r>
      <w:r w:rsidRPr="006355AB">
        <w:rPr>
          <w:rStyle w:val="goog-gtc-translatable"/>
          <w:rFonts w:ascii="Arial" w:hAnsi="Arial" w:cs="Arial"/>
          <w:sz w:val="24"/>
          <w:szCs w:val="24"/>
        </w:rPr>
        <w:t>Desde planeamos utilizar la corriente inyectada en el bus 4 como la corriente de carga o falla, la fila y la columna correspondiente deben giraban, es decir</w:t>
      </w:r>
    </w:p>
    <w:p w:rsidR="00A279D7" w:rsidRPr="006355AB" w:rsidRDefault="00A279D7" w:rsidP="00A279D7">
      <w:pPr>
        <w:jc w:val="center"/>
        <w:rPr>
          <w:rFonts w:ascii="Arial" w:hAnsi="Arial" w:cs="Arial"/>
          <w:sz w:val="24"/>
          <w:szCs w:val="24"/>
        </w:rPr>
      </w:pPr>
      <w:r w:rsidRPr="006355AB">
        <w:rPr>
          <w:rFonts w:ascii="Arial" w:hAnsi="Arial" w:cs="Arial"/>
          <w:noProof/>
          <w:sz w:val="24"/>
          <w:szCs w:val="24"/>
          <w:lang w:eastAsia="es-EC"/>
        </w:rPr>
        <w:drawing>
          <wp:inline distT="0" distB="0" distL="0" distR="0" wp14:anchorId="27090FB8" wp14:editId="21ACD5A5">
            <wp:extent cx="4133850" cy="1730758"/>
            <wp:effectExtent l="19050" t="0" r="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1" cstate="print"/>
                    <a:srcRect l="50170" t="47826" r="7671" b="20773"/>
                    <a:stretch>
                      <a:fillRect/>
                    </a:stretch>
                  </pic:blipFill>
                  <pic:spPr bwMode="auto">
                    <a:xfrm>
                      <a:off x="0" y="0"/>
                      <a:ext cx="4133850" cy="1730758"/>
                    </a:xfrm>
                    <a:prstGeom prst="rect">
                      <a:avLst/>
                    </a:prstGeom>
                    <a:noFill/>
                    <a:ln w="9525">
                      <a:noFill/>
                      <a:miter lim="800000"/>
                      <a:headEnd/>
                      <a:tailEnd/>
                    </a:ln>
                  </pic:spPr>
                </pic:pic>
              </a:graphicData>
            </a:graphic>
          </wp:inline>
        </w:drawing>
      </w:r>
    </w:p>
    <w:p w:rsidR="00A279D7" w:rsidRPr="006355AB" w:rsidRDefault="00A279D7" w:rsidP="00A279D7">
      <w:pPr>
        <w:pStyle w:val="NormalWeb"/>
        <w:jc w:val="both"/>
        <w:rPr>
          <w:rStyle w:val="goog-gtc-translatable"/>
          <w:rFonts w:ascii="Arial" w:eastAsiaTheme="minorHAnsi" w:hAnsi="Arial" w:cs="Arial"/>
          <w:lang w:eastAsia="en-US"/>
        </w:rPr>
      </w:pPr>
      <w:r w:rsidRPr="006355AB">
        <w:rPr>
          <w:rStyle w:val="goog-gtc-translatable"/>
          <w:rFonts w:ascii="Arial" w:eastAsiaTheme="minorHAnsi" w:hAnsi="Arial" w:cs="Arial"/>
          <w:lang w:eastAsia="en-US"/>
        </w:rPr>
        <w:t>El sistema anterior de las ecuaciones  en variables complejas puede ser reescrito como un sistema de ecuaciones de variable real con el doble de la orden. Por ejemplo, la ecuación compleja:</w:t>
      </w:r>
    </w:p>
    <w:p w:rsidR="00A279D7" w:rsidRPr="006355AB" w:rsidRDefault="00A279D7" w:rsidP="00A279D7">
      <w:pPr>
        <w:pStyle w:val="NormalWeb"/>
        <w:jc w:val="center"/>
        <w:rPr>
          <w:rStyle w:val="goog-gtc-translatable"/>
          <w:rFonts w:ascii="Arial" w:eastAsiaTheme="minorHAnsi" w:hAnsi="Arial" w:cs="Arial"/>
          <w:lang w:eastAsia="en-US"/>
        </w:rPr>
      </w:pPr>
      <w:r w:rsidRPr="006355AB">
        <w:rPr>
          <w:rFonts w:ascii="Arial" w:eastAsiaTheme="minorHAnsi" w:hAnsi="Arial" w:cs="Arial"/>
          <w:noProof/>
          <w:lang w:val="es-EC"/>
        </w:rPr>
        <w:drawing>
          <wp:inline distT="0" distB="0" distL="0" distR="0" wp14:anchorId="7E8CDF92" wp14:editId="7D69F2ED">
            <wp:extent cx="1933575" cy="243728"/>
            <wp:effectExtent l="0" t="0" r="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2" cstate="print"/>
                    <a:srcRect/>
                    <a:stretch>
                      <a:fillRect/>
                    </a:stretch>
                  </pic:blipFill>
                  <pic:spPr bwMode="auto">
                    <a:xfrm>
                      <a:off x="0" y="0"/>
                      <a:ext cx="1948375" cy="245594"/>
                    </a:xfrm>
                    <a:prstGeom prst="rect">
                      <a:avLst/>
                    </a:prstGeom>
                    <a:noFill/>
                    <a:ln w="9525">
                      <a:noFill/>
                      <a:miter lim="800000"/>
                      <a:headEnd/>
                      <a:tailEnd/>
                    </a:ln>
                  </pic:spPr>
                </pic:pic>
              </a:graphicData>
            </a:graphic>
          </wp:inline>
        </w:drawing>
      </w:r>
    </w:p>
    <w:p w:rsidR="00A279D7" w:rsidRPr="006355AB" w:rsidRDefault="00A279D7" w:rsidP="00A279D7">
      <w:pPr>
        <w:pStyle w:val="NormalWeb"/>
        <w:jc w:val="center"/>
        <w:rPr>
          <w:rStyle w:val="goog-gtc-translatable"/>
          <w:rFonts w:ascii="Arial" w:eastAsiaTheme="minorHAnsi" w:hAnsi="Arial" w:cs="Arial"/>
          <w:lang w:eastAsia="en-US"/>
        </w:rPr>
      </w:pPr>
      <w:r w:rsidRPr="006355AB">
        <w:rPr>
          <w:rFonts w:ascii="Arial" w:eastAsiaTheme="minorHAnsi" w:hAnsi="Arial" w:cs="Arial"/>
          <w:noProof/>
          <w:lang w:val="es-EC"/>
        </w:rPr>
        <w:lastRenderedPageBreak/>
        <w:drawing>
          <wp:inline distT="0" distB="0" distL="0" distR="0" wp14:anchorId="649956EC" wp14:editId="69A87A11">
            <wp:extent cx="3485900" cy="3505200"/>
            <wp:effectExtent l="0" t="0" r="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3" cstate="print"/>
                    <a:srcRect/>
                    <a:stretch>
                      <a:fillRect/>
                    </a:stretch>
                  </pic:blipFill>
                  <pic:spPr bwMode="auto">
                    <a:xfrm>
                      <a:off x="0" y="0"/>
                      <a:ext cx="3488534" cy="3507848"/>
                    </a:xfrm>
                    <a:prstGeom prst="rect">
                      <a:avLst/>
                    </a:prstGeom>
                    <a:noFill/>
                    <a:ln w="9525">
                      <a:noFill/>
                      <a:miter lim="800000"/>
                      <a:headEnd/>
                      <a:tailEnd/>
                    </a:ln>
                  </pic:spPr>
                </pic:pic>
              </a:graphicData>
            </a:graphic>
          </wp:inline>
        </w:drawing>
      </w:r>
    </w:p>
    <w:p w:rsidR="00A279D7" w:rsidRPr="006355AB" w:rsidRDefault="00A279D7" w:rsidP="00A279D7">
      <w:pPr>
        <w:pStyle w:val="NormalWeb"/>
        <w:jc w:val="both"/>
        <w:rPr>
          <w:rStyle w:val="goog-gtc-translatable"/>
          <w:rFonts w:ascii="Arial" w:eastAsiaTheme="minorHAnsi" w:hAnsi="Arial" w:cs="Arial"/>
          <w:lang w:eastAsia="en-US"/>
        </w:rPr>
      </w:pPr>
      <w:r w:rsidRPr="006355AB">
        <w:rPr>
          <w:rStyle w:val="goog-gtc-translatable"/>
          <w:rFonts w:ascii="Arial" w:eastAsiaTheme="minorHAnsi" w:hAnsi="Arial" w:cs="Arial"/>
          <w:lang w:eastAsia="en-US"/>
        </w:rPr>
        <w:t>En la forma de la ecuación 10.181, los componentes de las corrientes inyectadas de autobuses 1,2 y 3, y el voltaje del bus de carga 4 se pueden calcular a partir de una matriz simple multiplicación de la matriz de la red y el vector de entrada que consta de los voltajes transitorios internos de los dos generadores, la tensión del bus infinito, y la corriente inyectada en el bus 4 Figura 10.22a muestra el diagrama general de la simulación Simulink, s2, para el sistema de cuatro bus basado en el método anteriormente mencionado. Figura 10.22b muestra el interior del bloque de tModel s2. Tenga en cuenta el cambio en las entradas en</w:t>
      </w:r>
      <w:r w:rsidRPr="006355AB">
        <w:rPr>
          <w:rStyle w:val="goog-gtc-translatable"/>
          <w:rFonts w:ascii="Arial" w:hAnsi="Arial" w:cs="Arial"/>
          <w:color w:val="CE3031"/>
        </w:rPr>
        <w:t xml:space="preserve"> </w:t>
      </w:r>
      <w:r w:rsidRPr="006355AB">
        <w:rPr>
          <w:rStyle w:val="goog-gtc-translatable"/>
          <w:rFonts w:ascii="Arial" w:eastAsiaTheme="minorHAnsi" w:hAnsi="Arial" w:cs="Arial"/>
          <w:lang w:eastAsia="en-US"/>
        </w:rPr>
        <w:t>comparación con la aplicación</w:t>
      </w:r>
      <w:r w:rsidRPr="006355AB">
        <w:rPr>
          <w:rStyle w:val="goog-gtc-translatable"/>
          <w:rFonts w:ascii="Arial" w:hAnsi="Arial" w:cs="Arial"/>
          <w:color w:val="CE3031"/>
        </w:rPr>
        <w:t xml:space="preserve"> </w:t>
      </w:r>
      <w:r w:rsidRPr="006355AB">
        <w:rPr>
          <w:rStyle w:val="goog-gtc-translatable"/>
          <w:rFonts w:ascii="Arial" w:eastAsiaTheme="minorHAnsi" w:hAnsi="Arial" w:cs="Arial"/>
          <w:lang w:eastAsia="en-US"/>
        </w:rPr>
        <w:t>anterior se muestra en las figuras 10.17a través de 10.17e. En lugar de los voltajes del estator qd, Qd corrientes del estator en el marco de referencia de rotación sincrónica inyectaron por la máquina.</w:t>
      </w:r>
    </w:p>
    <w:p w:rsidR="00A279D7" w:rsidRPr="006355AB" w:rsidRDefault="00A279D7" w:rsidP="00A279D7">
      <w:pPr>
        <w:spacing w:line="260" w:lineRule="atLeast"/>
        <w:jc w:val="center"/>
        <w:rPr>
          <w:rFonts w:ascii="Arial" w:eastAsia="Times New Roman" w:hAnsi="Arial" w:cs="Arial"/>
          <w:color w:val="000000"/>
          <w:sz w:val="24"/>
          <w:szCs w:val="24"/>
        </w:rPr>
      </w:pPr>
      <w:r w:rsidRPr="006355AB">
        <w:rPr>
          <w:rFonts w:ascii="Arial" w:eastAsia="Times New Roman" w:hAnsi="Arial" w:cs="Arial"/>
          <w:noProof/>
          <w:color w:val="000000"/>
          <w:sz w:val="24"/>
          <w:szCs w:val="24"/>
          <w:lang w:eastAsia="es-EC"/>
        </w:rPr>
        <w:drawing>
          <wp:inline distT="0" distB="0" distL="0" distR="0" wp14:anchorId="7F5FD250" wp14:editId="1A1435BC">
            <wp:extent cx="4781550" cy="2324100"/>
            <wp:effectExtent l="0" t="0" r="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781550" cy="2324100"/>
                    </a:xfrm>
                    <a:prstGeom prst="rect">
                      <a:avLst/>
                    </a:prstGeom>
                    <a:noFill/>
                    <a:ln>
                      <a:noFill/>
                    </a:ln>
                  </pic:spPr>
                </pic:pic>
              </a:graphicData>
            </a:graphic>
          </wp:inline>
        </w:drawing>
      </w:r>
    </w:p>
    <w:p w:rsidR="00A279D7" w:rsidRPr="006355AB" w:rsidRDefault="00A279D7" w:rsidP="00A279D7">
      <w:pPr>
        <w:spacing w:line="260" w:lineRule="atLeast"/>
        <w:jc w:val="center"/>
        <w:rPr>
          <w:rFonts w:ascii="Arial" w:eastAsia="Times New Roman" w:hAnsi="Arial" w:cs="Arial"/>
          <w:color w:val="000000"/>
          <w:sz w:val="24"/>
          <w:szCs w:val="24"/>
        </w:rPr>
      </w:pPr>
      <w:r w:rsidRPr="006355AB">
        <w:rPr>
          <w:rFonts w:ascii="Arial" w:eastAsia="Calibri" w:hAnsi="Arial" w:cs="Arial"/>
          <w:noProof/>
          <w:sz w:val="24"/>
          <w:szCs w:val="24"/>
          <w:lang w:eastAsia="es-EC"/>
        </w:rPr>
        <w:lastRenderedPageBreak/>
        <w:drawing>
          <wp:inline distT="0" distB="0" distL="0" distR="0" wp14:anchorId="145E2BB7" wp14:editId="7BBFCAB7">
            <wp:extent cx="3920294" cy="3096063"/>
            <wp:effectExtent l="0" t="0" r="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926897" cy="3101278"/>
                    </a:xfrm>
                    <a:prstGeom prst="rect">
                      <a:avLst/>
                    </a:prstGeom>
                    <a:noFill/>
                    <a:ln>
                      <a:noFill/>
                    </a:ln>
                  </pic:spPr>
                </pic:pic>
              </a:graphicData>
            </a:graphic>
          </wp:inline>
        </w:drawing>
      </w:r>
    </w:p>
    <w:p w:rsidR="00A279D7" w:rsidRPr="006355AB" w:rsidRDefault="00A279D7" w:rsidP="00A279D7">
      <w:pPr>
        <w:spacing w:line="260" w:lineRule="atLeast"/>
        <w:jc w:val="both"/>
        <w:rPr>
          <w:rFonts w:ascii="Arial" w:eastAsia="Times New Roman" w:hAnsi="Arial" w:cs="Arial"/>
          <w:color w:val="000000"/>
          <w:sz w:val="24"/>
          <w:szCs w:val="24"/>
        </w:rPr>
      </w:pPr>
      <w:r w:rsidRPr="006355AB">
        <w:rPr>
          <w:rFonts w:ascii="Arial" w:eastAsia="Times New Roman" w:hAnsi="Arial" w:cs="Arial"/>
          <w:b/>
          <w:bCs/>
          <w:color w:val="000000"/>
          <w:sz w:val="24"/>
          <w:szCs w:val="24"/>
        </w:rPr>
        <w:t>Interacciones y efectos de la fuerza de la red, la excitación, y la inercia en las oscilaciones del rotor.</w:t>
      </w:r>
      <w:r w:rsidRPr="006355AB">
        <w:rPr>
          <w:rFonts w:ascii="Arial" w:eastAsia="Times New Roman" w:hAnsi="Arial" w:cs="Arial"/>
          <w:color w:val="000000"/>
          <w:sz w:val="24"/>
          <w:szCs w:val="24"/>
        </w:rPr>
        <w:t> Tras examinar el método de armar el sistema de cuatro-bus utilizando el modelo transitorio y una red estática, ahora podemos proceder a implementar y utilizar la simulación para investigar las interacciones entre las dos máquinas y los efectos que la fuerza de la red, método de excitación, y la inercia del rotor, que en las oscilaciones del rotor. Antes de continuar, vamos a revisar los fundamentos de rotor comportamiento dinámico utilizando un sistema infinito de autobús de una sola máquina simple donde la máquina está representado por un voltaje, E', detrás de su reactancia transitoria, xi, como se ha descrito anteriormente en la sección 10.5.3. La ecuación dinámica del rotor, en por unidad, dado anteriormente en la Tabla 10.2, se puede reescribir usando la relación entre el ángulo del rotor, 8, y la velocidad del rotor, w, como se</w:t>
      </w:r>
    </w:p>
    <w:p w:rsidR="00A279D7" w:rsidRPr="006355AB" w:rsidRDefault="00A279D7" w:rsidP="00A279D7">
      <w:pPr>
        <w:spacing w:line="260" w:lineRule="atLeast"/>
        <w:jc w:val="right"/>
        <w:rPr>
          <w:rFonts w:ascii="Arial" w:eastAsia="Times New Roman" w:hAnsi="Arial" w:cs="Arial"/>
          <w:color w:val="000000"/>
          <w:sz w:val="24"/>
          <w:szCs w:val="24"/>
        </w:rPr>
      </w:pPr>
      <w:r w:rsidRPr="006355AB">
        <w:rPr>
          <w:rFonts w:ascii="Arial" w:eastAsia="Calibri" w:hAnsi="Arial" w:cs="Arial"/>
          <w:noProof/>
          <w:sz w:val="24"/>
          <w:szCs w:val="24"/>
          <w:lang w:eastAsia="es-EC"/>
        </w:rPr>
        <w:drawing>
          <wp:inline distT="0" distB="0" distL="0" distR="0" wp14:anchorId="07D0DA60" wp14:editId="72564D25">
            <wp:extent cx="4238625" cy="504825"/>
            <wp:effectExtent l="0" t="0" r="9525" b="9525"/>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238625" cy="504825"/>
                    </a:xfrm>
                    <a:prstGeom prst="rect">
                      <a:avLst/>
                    </a:prstGeom>
                    <a:noFill/>
                    <a:ln>
                      <a:noFill/>
                    </a:ln>
                  </pic:spPr>
                </pic:pic>
              </a:graphicData>
            </a:graphic>
          </wp:inline>
        </w:drawing>
      </w:r>
    </w:p>
    <w:p w:rsidR="00A279D7" w:rsidRPr="006355AB" w:rsidRDefault="00A279D7" w:rsidP="00A279D7">
      <w:pPr>
        <w:spacing w:line="260" w:lineRule="atLeast"/>
        <w:jc w:val="both"/>
        <w:rPr>
          <w:rFonts w:ascii="Arial" w:eastAsia="Times New Roman" w:hAnsi="Arial" w:cs="Arial"/>
          <w:color w:val="000000"/>
          <w:sz w:val="24"/>
          <w:szCs w:val="24"/>
        </w:rPr>
      </w:pPr>
      <w:bookmarkStart w:id="1" w:name="graphic0E"/>
      <w:bookmarkEnd w:id="1"/>
      <w:r w:rsidRPr="006355AB">
        <w:rPr>
          <w:rFonts w:ascii="Arial" w:hAnsi="Arial" w:cs="Arial"/>
          <w:noProof/>
          <w:sz w:val="24"/>
          <w:szCs w:val="24"/>
          <w:lang w:eastAsia="es-EC"/>
        </w:rPr>
        <mc:AlternateContent>
          <mc:Choice Requires="wps">
            <w:drawing>
              <wp:inline distT="0" distB="0" distL="0" distR="0" wp14:anchorId="73DA6E16" wp14:editId="1DBE46B1">
                <wp:extent cx="9525" cy="9525"/>
                <wp:effectExtent l="95250" t="38100" r="85725" b="47625"/>
                <wp:docPr id="78" name="Rectángulo 9" descr="Imagen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ctángulo 9" o:spid="_x0000_s1026" alt="Imagen 9"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bL3wAIAAMcFAAAOAAAAZHJzL2Uyb0RvYy54bWysVNuO0zAQfUfiHyy/Z5OU9JKo6Wq3adBK&#10;C6xY+AA3cRILxw6223RBfAzfwo8xdnrdfUFAHiJ7xj4zZ+Z45te7lqMtVZpJkeLwKsCIikKWTNQp&#10;/vwp92YYaUNESbgUNMVPVOPrxetX875L6Eg2kpdUIQAROum7FDfGdInv66KhLdFXsqMCnJVULTGw&#10;VbVfKtIDesv9URBM/F6qslOyoFqDNRuceOHwq4oW5kNVaWoQTzHkZtxfuf/a/v3FnCS1Il3Din0a&#10;5C+yaAkTEPQIlRFD0EaxF1AtK5TUsjJXhWx9WVWsoI4DsAmDZ2weG9JRxwWKo7tjmfT/gy3ebx8U&#10;YmWKp9ApQVro0Ueo2q+fot5wiWKMSqoLqNhdS2oqwAAl6zudwM3H7kFZ0rq7l8UXjYRcNkTU9EZ3&#10;AAFyAMSDSSnZN5SUkHtoIfwLDLvRgIbW/TtZQg5kY6Qr6K5SrY0BpUI717enY9/ozqACjPF4NMao&#10;AIdbWXSSHC52Spu3VLbILlKsIDMHTLb32gxHD0dsHCFzxjnYScLFhQEwBwuEhavWZxNwXf4eB/Fq&#10;tppFXjSarLwoyDLvJl9G3iQPp+PsTbZcZuEPGzeMkoaVJRU2zEFxYfRnHd1rf9DKUXNaclZaOJuS&#10;VvV6yRXaElB87j5XbvCcjvmXabh6AZdnlMJRFNyOYi+fzKZelEdjL54GMy8I49t4EkRxlOWXlO6Z&#10;oP9OCfX7Pjo6p6SfcQvc95IbSVpmYKZw1qZ4djxEEqu+lShdaw1hfFiflcKmfyoFtPvQaKdVK89B&#10;+WtZPoFUlQQ5wUyB6QeLRqpvGPUwSVKsv26IohjxOwFyj8MosqPHbaLxdAQbde5Zn3uIKAAqxQaj&#10;Ybk0w7jadIrVDUQKnXyFvIEnUjEnYft8hqz2DwumhWOyn2x2HJ3v3anT/F38BgAA//8DAFBLAwQU&#10;AAYACAAAACEA1AjZN9gAAAABAQAADwAAAGRycy9kb3ducmV2LnhtbEyPQWvCQBCF70L/wzIFL6Kb&#10;FlpKzEaKUCpSkMbqecyOSWh2NmbXJP57Vy/tZR7DG977JlkMphYdta6yrOBpFoEgzq2uuFDws/2Y&#10;voFwHlljbZkUXMjBIn0YJRhr2/M3dZkvRAhhF6OC0vsmltLlJRl0M9sQB+9oW4M+rG0hdYt9CDe1&#10;fI6iV2mw4tBQYkPLkvLf7GwU9Pmm22+/PuVmsl9ZPq1Oy2y3Vmr8OLzPQXga/N8x3PADOqSB6WDP&#10;rJ2oFYRH/H3evBcQh7vINJH/ydMrAAAA//8DAFBLAQItABQABgAIAAAAIQC2gziS/gAAAOEBAAAT&#10;AAAAAAAAAAAAAAAAAAAAAABbQ29udGVudF9UeXBlc10ueG1sUEsBAi0AFAAGAAgAAAAhADj9If/W&#10;AAAAlAEAAAsAAAAAAAAAAAAAAAAALwEAAF9yZWxzLy5yZWxzUEsBAi0AFAAGAAgAAAAhAN6dsvfA&#10;AgAAxwUAAA4AAAAAAAAAAAAAAAAALgIAAGRycy9lMm9Eb2MueG1sUEsBAi0AFAAGAAgAAAAhANQI&#10;2TfYAAAAAQEAAA8AAAAAAAAAAAAAAAAAGgUAAGRycy9kb3ducmV2LnhtbFBLBQYAAAAABAAEAPMA&#10;AAAfBgAAAAA=&#10;" filled="f" stroked="f">
                <o:lock v:ext="edit" aspectratio="t"/>
                <w10:anchorlock/>
              </v:rect>
            </w:pict>
          </mc:Fallback>
        </mc:AlternateContent>
      </w:r>
      <w:r w:rsidRPr="006355AB">
        <w:rPr>
          <w:rFonts w:ascii="Arial" w:eastAsia="Times New Roman" w:hAnsi="Arial" w:cs="Arial"/>
          <w:color w:val="000000"/>
          <w:sz w:val="24"/>
          <w:szCs w:val="24"/>
        </w:rPr>
        <w:t>Sustitución de los Diez, por la expresión dada en la ecuación. 10.114 y la realización de una pequeña perturbación en todas las variables sobre un punto de funcionamiento en el que el ángulo del rotor es en SO, obtenemos</w:t>
      </w:r>
    </w:p>
    <w:p w:rsidR="00A279D7" w:rsidRPr="006355AB" w:rsidRDefault="00A279D7" w:rsidP="00A279D7">
      <w:pPr>
        <w:spacing w:line="260" w:lineRule="atLeast"/>
        <w:jc w:val="right"/>
        <w:rPr>
          <w:rFonts w:ascii="Arial" w:eastAsia="Times New Roman" w:hAnsi="Arial" w:cs="Arial"/>
          <w:color w:val="000000"/>
          <w:sz w:val="24"/>
          <w:szCs w:val="24"/>
        </w:rPr>
      </w:pPr>
      <w:r w:rsidRPr="006355AB">
        <w:rPr>
          <w:rFonts w:ascii="Arial" w:eastAsia="Calibri" w:hAnsi="Arial" w:cs="Arial"/>
          <w:noProof/>
          <w:sz w:val="24"/>
          <w:szCs w:val="24"/>
          <w:lang w:eastAsia="es-EC"/>
        </w:rPr>
        <w:drawing>
          <wp:inline distT="0" distB="0" distL="0" distR="0" wp14:anchorId="27AAC227" wp14:editId="5CE72171">
            <wp:extent cx="5362575" cy="723900"/>
            <wp:effectExtent l="0" t="0" r="9525"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362575" cy="723900"/>
                    </a:xfrm>
                    <a:prstGeom prst="rect">
                      <a:avLst/>
                    </a:prstGeom>
                    <a:noFill/>
                    <a:ln>
                      <a:noFill/>
                    </a:ln>
                  </pic:spPr>
                </pic:pic>
              </a:graphicData>
            </a:graphic>
          </wp:inline>
        </w:drawing>
      </w:r>
      <w:bookmarkStart w:id="2" w:name="graphic0F"/>
      <w:bookmarkEnd w:id="2"/>
    </w:p>
    <w:p w:rsidR="00A279D7" w:rsidRPr="006355AB" w:rsidRDefault="00A279D7" w:rsidP="00A279D7">
      <w:pPr>
        <w:spacing w:line="260" w:lineRule="atLeast"/>
        <w:jc w:val="both"/>
        <w:rPr>
          <w:rFonts w:ascii="Arial" w:eastAsia="Times New Roman" w:hAnsi="Arial" w:cs="Arial"/>
          <w:color w:val="000000"/>
          <w:sz w:val="24"/>
          <w:szCs w:val="24"/>
        </w:rPr>
      </w:pPr>
      <w:r w:rsidRPr="006355AB">
        <w:rPr>
          <w:rFonts w:ascii="Arial" w:eastAsia="Times New Roman" w:hAnsi="Arial" w:cs="Arial"/>
          <w:color w:val="000000"/>
          <w:sz w:val="24"/>
          <w:szCs w:val="24"/>
        </w:rPr>
        <w:t>donde K, que se denomina el coeficiente de torsión de sincronización En el dominio de Laplace, la ecuación diferencial anterior se convierte</w:t>
      </w:r>
    </w:p>
    <w:p w:rsidR="00A279D7" w:rsidRPr="006355AB" w:rsidRDefault="00A279D7" w:rsidP="00A279D7">
      <w:pPr>
        <w:spacing w:line="260" w:lineRule="atLeast"/>
        <w:jc w:val="right"/>
        <w:rPr>
          <w:rFonts w:ascii="Arial" w:eastAsia="Times New Roman" w:hAnsi="Arial" w:cs="Arial"/>
          <w:color w:val="000000"/>
          <w:sz w:val="24"/>
          <w:szCs w:val="24"/>
        </w:rPr>
      </w:pPr>
      <w:r w:rsidRPr="006355AB">
        <w:rPr>
          <w:rFonts w:ascii="Arial" w:eastAsia="Calibri" w:hAnsi="Arial" w:cs="Arial"/>
          <w:noProof/>
          <w:sz w:val="24"/>
          <w:szCs w:val="24"/>
          <w:lang w:eastAsia="es-EC"/>
        </w:rPr>
        <w:lastRenderedPageBreak/>
        <w:drawing>
          <wp:inline distT="0" distB="0" distL="0" distR="0" wp14:anchorId="29FACCA3" wp14:editId="158941DD">
            <wp:extent cx="4486275" cy="447675"/>
            <wp:effectExtent l="0" t="0" r="9525" b="9525"/>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486275" cy="447675"/>
                    </a:xfrm>
                    <a:prstGeom prst="rect">
                      <a:avLst/>
                    </a:prstGeom>
                    <a:noFill/>
                    <a:ln>
                      <a:noFill/>
                    </a:ln>
                  </pic:spPr>
                </pic:pic>
              </a:graphicData>
            </a:graphic>
          </wp:inline>
        </w:drawing>
      </w:r>
      <w:bookmarkStart w:id="3" w:name="graphic10"/>
      <w:bookmarkEnd w:id="3"/>
    </w:p>
    <w:p w:rsidR="00A279D7" w:rsidRPr="006355AB" w:rsidRDefault="00A279D7" w:rsidP="00A279D7">
      <w:pPr>
        <w:spacing w:line="260" w:lineRule="atLeast"/>
        <w:jc w:val="both"/>
        <w:rPr>
          <w:rFonts w:ascii="Arial" w:eastAsia="Times New Roman" w:hAnsi="Arial" w:cs="Arial"/>
          <w:color w:val="000000"/>
          <w:sz w:val="24"/>
          <w:szCs w:val="24"/>
        </w:rPr>
      </w:pPr>
      <w:r w:rsidRPr="006355AB">
        <w:rPr>
          <w:rFonts w:ascii="Arial" w:eastAsia="Times New Roman" w:hAnsi="Arial" w:cs="Arial"/>
          <w:color w:val="000000"/>
          <w:sz w:val="24"/>
          <w:szCs w:val="24"/>
        </w:rPr>
        <w:t>Comparando la porción ecuación característica de la ecuación. 10.184 con el de la normal de la ecuación de segundo orden, s2 + 2CCOnS 4-4, con raíces (-C) (sobre, las expresiones de la frecuencia no amortiguada o natural, aire, y el coeficiente de amortiguamiento, c, son</w:t>
      </w:r>
    </w:p>
    <w:p w:rsidR="00A279D7" w:rsidRPr="006355AB" w:rsidRDefault="00A279D7" w:rsidP="00A279D7">
      <w:pPr>
        <w:spacing w:line="260" w:lineRule="atLeast"/>
        <w:jc w:val="right"/>
        <w:rPr>
          <w:rFonts w:ascii="Arial" w:eastAsia="Times New Roman" w:hAnsi="Arial" w:cs="Arial"/>
          <w:color w:val="000000"/>
          <w:sz w:val="24"/>
          <w:szCs w:val="24"/>
        </w:rPr>
      </w:pPr>
      <w:r w:rsidRPr="006355AB">
        <w:rPr>
          <w:rFonts w:ascii="Arial" w:eastAsia="Calibri" w:hAnsi="Arial" w:cs="Arial"/>
          <w:noProof/>
          <w:sz w:val="24"/>
          <w:szCs w:val="24"/>
          <w:lang w:eastAsia="es-EC"/>
        </w:rPr>
        <w:drawing>
          <wp:inline distT="0" distB="0" distL="0" distR="0" wp14:anchorId="4DB07B0C" wp14:editId="066D6B4E">
            <wp:extent cx="4219575" cy="981075"/>
            <wp:effectExtent l="0" t="0" r="9525" b="9525"/>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219575" cy="981075"/>
                    </a:xfrm>
                    <a:prstGeom prst="rect">
                      <a:avLst/>
                    </a:prstGeom>
                    <a:noFill/>
                    <a:ln>
                      <a:noFill/>
                    </a:ln>
                  </pic:spPr>
                </pic:pic>
              </a:graphicData>
            </a:graphic>
          </wp:inline>
        </w:drawing>
      </w:r>
      <w:bookmarkStart w:id="4" w:name="graphic11"/>
      <w:bookmarkEnd w:id="4"/>
    </w:p>
    <w:p w:rsidR="00A279D7" w:rsidRPr="006355AB" w:rsidRDefault="00A279D7" w:rsidP="00A279D7">
      <w:pPr>
        <w:spacing w:line="260" w:lineRule="atLeast"/>
        <w:jc w:val="both"/>
        <w:rPr>
          <w:rFonts w:ascii="Arial" w:eastAsia="Times New Roman" w:hAnsi="Arial" w:cs="Arial"/>
          <w:color w:val="000000"/>
          <w:sz w:val="24"/>
          <w:szCs w:val="24"/>
        </w:rPr>
      </w:pPr>
      <w:r w:rsidRPr="006355AB">
        <w:rPr>
          <w:rFonts w:ascii="Arial" w:eastAsia="Times New Roman" w:hAnsi="Arial" w:cs="Arial"/>
          <w:color w:val="000000"/>
          <w:sz w:val="24"/>
          <w:szCs w:val="24"/>
        </w:rPr>
        <w:t>Tenga en cuenta que K, es inversamente proporcional a X, la reactancia total entre E 'y el león; en otras palabras, el coeficiente de torsión de sincronización aumentará con la fuerza eléctrica de la red en el bus del generador. De acuerdo con las expresiones en la ecuación. 10.185, un Ks superior eleva el valor de la estafa, pero disminuye mientras que una H más alto disminuirá el valor de ambos wn.</w:t>
      </w:r>
    </w:p>
    <w:p w:rsidR="00A279D7" w:rsidRPr="006355AB" w:rsidRDefault="00A279D7" w:rsidP="00A279D7">
      <w:pPr>
        <w:spacing w:line="260" w:lineRule="atLeast"/>
        <w:jc w:val="both"/>
        <w:rPr>
          <w:rFonts w:ascii="Arial" w:eastAsia="Times New Roman" w:hAnsi="Arial" w:cs="Arial"/>
          <w:color w:val="000000"/>
          <w:sz w:val="24"/>
          <w:szCs w:val="24"/>
        </w:rPr>
      </w:pPr>
      <w:r w:rsidRPr="006355AB">
        <w:rPr>
          <w:rFonts w:ascii="Arial" w:eastAsia="Times New Roman" w:hAnsi="Arial" w:cs="Arial"/>
          <w:color w:val="000000"/>
          <w:sz w:val="24"/>
          <w:szCs w:val="24"/>
        </w:rPr>
        <w:t>Para mantener este proyecto en un plazo razonable, vamos a explorar sólo un pequeño número de combinaciones de cambios en las condiciones del sistema. Resumen en la tabla 10.8 son las condiciones de los casos para ser llevados a cabo. Para todos los cinco casos, la tensión del bus infinito en el bus 3 es que mantenerse a 1 JO pu. En la condición nominal, la energía generada a partir de los generadores en los autobuses 1 y 2 son 0,8 + j0.6 por unidad en sus respectivas bases. Los valores del caso base de la impedancia de línea y carga de la admisión de la red son</w:t>
      </w:r>
    </w:p>
    <w:p w:rsidR="00A279D7" w:rsidRPr="006355AB" w:rsidRDefault="00A279D7" w:rsidP="00A279D7">
      <w:pPr>
        <w:spacing w:line="260" w:lineRule="atLeast"/>
        <w:jc w:val="right"/>
        <w:rPr>
          <w:rFonts w:ascii="Arial" w:eastAsia="Times New Roman" w:hAnsi="Arial" w:cs="Arial"/>
          <w:color w:val="000000"/>
          <w:sz w:val="24"/>
          <w:szCs w:val="24"/>
        </w:rPr>
      </w:pPr>
      <w:r w:rsidRPr="006355AB">
        <w:rPr>
          <w:rFonts w:ascii="Arial" w:eastAsia="Calibri" w:hAnsi="Arial" w:cs="Arial"/>
          <w:noProof/>
          <w:sz w:val="24"/>
          <w:szCs w:val="24"/>
          <w:lang w:eastAsia="es-EC"/>
        </w:rPr>
        <w:drawing>
          <wp:inline distT="0" distB="0" distL="0" distR="0" wp14:anchorId="2EBA510D" wp14:editId="3CC41EAA">
            <wp:extent cx="4924425" cy="657174"/>
            <wp:effectExtent l="0" t="0" r="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924425" cy="657174"/>
                    </a:xfrm>
                    <a:prstGeom prst="rect">
                      <a:avLst/>
                    </a:prstGeom>
                    <a:noFill/>
                    <a:ln>
                      <a:noFill/>
                    </a:ln>
                  </pic:spPr>
                </pic:pic>
              </a:graphicData>
            </a:graphic>
          </wp:inline>
        </w:drawing>
      </w:r>
    </w:p>
    <w:p w:rsidR="00A279D7" w:rsidRPr="006355AB" w:rsidRDefault="00A279D7" w:rsidP="00A279D7">
      <w:pPr>
        <w:spacing w:after="0" w:line="240" w:lineRule="auto"/>
        <w:jc w:val="both"/>
        <w:rPr>
          <w:rFonts w:ascii="Arial" w:eastAsia="Times New Roman" w:hAnsi="Arial" w:cs="Arial"/>
          <w:color w:val="000000"/>
          <w:sz w:val="24"/>
          <w:szCs w:val="24"/>
        </w:rPr>
      </w:pPr>
      <w:bookmarkStart w:id="5" w:name="graphic12"/>
      <w:bookmarkEnd w:id="5"/>
    </w:p>
    <w:p w:rsidR="00A279D7" w:rsidRPr="006355AB" w:rsidRDefault="00A279D7" w:rsidP="00A279D7">
      <w:pPr>
        <w:spacing w:after="0" w:line="240" w:lineRule="auto"/>
        <w:jc w:val="both"/>
        <w:rPr>
          <w:rFonts w:ascii="Arial" w:eastAsia="Times New Roman" w:hAnsi="Arial" w:cs="Arial"/>
          <w:color w:val="000000"/>
          <w:sz w:val="24"/>
          <w:szCs w:val="24"/>
        </w:rPr>
      </w:pPr>
      <w:bookmarkStart w:id="6" w:name="graphic13"/>
      <w:bookmarkEnd w:id="6"/>
      <w:r w:rsidRPr="006355AB">
        <w:rPr>
          <w:rFonts w:ascii="Arial" w:hAnsi="Arial" w:cs="Arial"/>
          <w:noProof/>
          <w:sz w:val="24"/>
          <w:szCs w:val="24"/>
          <w:lang w:eastAsia="es-EC"/>
        </w:rPr>
        <mc:AlternateContent>
          <mc:Choice Requires="wps">
            <w:drawing>
              <wp:inline distT="0" distB="0" distL="0" distR="0" wp14:anchorId="4AD92969" wp14:editId="08169031">
                <wp:extent cx="9525" cy="9525"/>
                <wp:effectExtent l="95250" t="38100" r="85725" b="47625"/>
                <wp:docPr id="79" name="Rectángulo 4" descr="Imagen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ctángulo 4" o:spid="_x0000_s1026" alt="Imagen 4"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PhlwAIAAMcFAAAOAAAAZHJzL2Uyb0RvYy54bWysVNuO0zAQfUfiHyy/Z5MU95Ko6Wq3adBK&#10;C6xY+AA3cRKLxA6223RBfAzfwo8xdnrdfUFAHiJ7xj4zZ+Z45te7tkFbpjSXIsHhVYARE7ksuKgS&#10;/PlT5s0w0oaKgjZSsAQ/MY2vF69fzfsuZiNZy6ZgCgGI0HHfJbg2pot9X+c1a6m+kh0T4CylaqmB&#10;rar8QtEe0NvGHwXBxO+lKjolc6Y1WNPBiRcOvyxZbj6UpWYGNQmG3Iz7K/df27+/mNO4UrSreb5P&#10;g/5FFi3lAoIeoVJqKNoo/gKq5bmSWpbmKpetL8uS58xxADZh8IzNY0075rhAcXR3LJP+f7D5++2D&#10;QrxI8DTCSNAWevQRqvbrp6g2jUQEo4LpHCp219KKCTBAyfpOx3DzsXtQlrTu7mX+RSMhlzUVFbvR&#10;HUCAHADxYFJK9jWjBeQeWgj/AsNuNKChdf9OFpAD3RjpCrorVWtjQKnQzvXt6dg3tjMoB2M0Ho0x&#10;ysHhVhadxoeLndLmLZMtsosEK8jMAdPtvTbD0cMRG0fIjDcN2GnciAsDYA4WCAtXrc8m4Lr8PQqi&#10;1Ww1Ix4ZTVYeCdLUu8mWxJtk4XScvkmXyzT8YeOGJK55UTBhwxwUF5I/6+he+4NWjprTsuGFhbMp&#10;aVWtl41CWwqKz9znyg2e0zH/Mg1XL+DyjFI4IsHtKPKyyWzqkYyMvWgazLwgjG6jSUAikmaXlO65&#10;YP9OCfX7Pjo6p6SfcQvc95IbjVtuYKY0vE3w7HiIxlZ9K1G41hrKm2F9Vgqb/qkU0O5Do51WrTwH&#10;5a9l8QRSVRLkBDMFph8saqm+YdTDJEmw/rqhimHU3AmQexQSYkeP25DxdAQbde5Zn3uoyAEqwQaj&#10;Ybk0w7jadIpXNUQKnXyFvIEnUnInYft8hqz2DwumhWOyn2x2HJ3v3anT/F38BgAA//8DAFBLAwQU&#10;AAYACAAAACEA1AjZN9gAAAABAQAADwAAAGRycy9kb3ducmV2LnhtbEyPQWvCQBCF70L/wzIFL6Kb&#10;FlpKzEaKUCpSkMbqecyOSWh2NmbXJP57Vy/tZR7DG977JlkMphYdta6yrOBpFoEgzq2uuFDws/2Y&#10;voFwHlljbZkUXMjBIn0YJRhr2/M3dZkvRAhhF6OC0vsmltLlJRl0M9sQB+9oW4M+rG0hdYt9CDe1&#10;fI6iV2mw4tBQYkPLkvLf7GwU9Pmm22+/PuVmsl9ZPq1Oy2y3Vmr8OLzPQXga/N8x3PADOqSB6WDP&#10;rJ2oFYRH/H3evBcQh7vINJH/ydMrAAAA//8DAFBLAQItABQABgAIAAAAIQC2gziS/gAAAOEBAAAT&#10;AAAAAAAAAAAAAAAAAAAAAABbQ29udGVudF9UeXBlc10ueG1sUEsBAi0AFAAGAAgAAAAhADj9If/W&#10;AAAAlAEAAAsAAAAAAAAAAAAAAAAALwEAAF9yZWxzLy5yZWxzUEsBAi0AFAAGAAgAAAAhAPdM+GXA&#10;AgAAxwUAAA4AAAAAAAAAAAAAAAAALgIAAGRycy9lMm9Eb2MueG1sUEsBAi0AFAAGAAgAAAAhANQI&#10;2TfYAAAAAQEAAA8AAAAAAAAAAAAAAAAAGgUAAGRycy9kb3ducmV2LnhtbFBLBQYAAAAABAAEAPMA&#10;AAAfBgAAAAA=&#10;" filled="f" stroked="f">
                <o:lock v:ext="edit" aspectratio="t"/>
                <w10:anchorlock/>
              </v:rect>
            </w:pict>
          </mc:Fallback>
        </mc:AlternateContent>
      </w:r>
    </w:p>
    <w:p w:rsidR="00A279D7" w:rsidRPr="006355AB" w:rsidRDefault="00A279D7" w:rsidP="00A279D7">
      <w:pPr>
        <w:spacing w:line="260" w:lineRule="atLeast"/>
        <w:jc w:val="both"/>
        <w:rPr>
          <w:rFonts w:ascii="Arial" w:eastAsia="Times New Roman" w:hAnsi="Arial" w:cs="Arial"/>
          <w:color w:val="000000"/>
          <w:sz w:val="24"/>
          <w:szCs w:val="24"/>
        </w:rPr>
      </w:pPr>
      <w:r w:rsidRPr="006355AB">
        <w:rPr>
          <w:rFonts w:ascii="Arial" w:eastAsia="Times New Roman" w:hAnsi="Arial" w:cs="Arial"/>
          <w:color w:val="000000"/>
          <w:sz w:val="24"/>
          <w:szCs w:val="24"/>
        </w:rPr>
        <w:t>El MATLAB M-fichero dado, m2, se puede utilizar para inicializar el espacio de trabajo de MATLAB con los parámetros del sistema, determinar el modelo lineal y sus valores propios del sistema en algún estado de funcionamiento deseado, configurar los disturbios de las dos carreras de simulación, y trazar cierta máquina las variables después de cada ejecución.</w:t>
      </w:r>
    </w:p>
    <w:p w:rsidR="00A279D7" w:rsidRPr="006355AB" w:rsidRDefault="00A279D7" w:rsidP="00A279D7">
      <w:pPr>
        <w:spacing w:line="260" w:lineRule="atLeast"/>
        <w:jc w:val="both"/>
        <w:rPr>
          <w:rFonts w:ascii="Arial" w:eastAsia="Times New Roman" w:hAnsi="Arial" w:cs="Arial"/>
          <w:color w:val="000000"/>
          <w:sz w:val="24"/>
          <w:szCs w:val="24"/>
        </w:rPr>
      </w:pPr>
      <w:r w:rsidRPr="006355AB">
        <w:rPr>
          <w:rFonts w:ascii="Arial" w:eastAsia="Times New Roman" w:hAnsi="Arial" w:cs="Arial"/>
          <w:color w:val="000000"/>
          <w:sz w:val="24"/>
          <w:szCs w:val="24"/>
        </w:rPr>
        <w:t>Un examen de los valores propios complejos dominantes y las parcelas de 3 formas de onda de las corridas de simulación, en la mayoría de estos casos, demostrar que están relacionados con las</w:t>
      </w:r>
    </w:p>
    <w:p w:rsidR="00A279D7" w:rsidRPr="006355AB" w:rsidRDefault="00A279D7" w:rsidP="00A279D7">
      <w:pPr>
        <w:spacing w:line="260" w:lineRule="atLeast"/>
        <w:jc w:val="center"/>
        <w:rPr>
          <w:rFonts w:ascii="Arial" w:eastAsia="Times New Roman" w:hAnsi="Arial" w:cs="Arial"/>
          <w:color w:val="000000"/>
          <w:sz w:val="24"/>
          <w:szCs w:val="24"/>
        </w:rPr>
      </w:pPr>
      <w:r w:rsidRPr="006355AB">
        <w:rPr>
          <w:rFonts w:ascii="Arial" w:eastAsia="Calibri" w:hAnsi="Arial" w:cs="Arial"/>
          <w:noProof/>
          <w:sz w:val="24"/>
          <w:szCs w:val="24"/>
          <w:lang w:eastAsia="es-EC"/>
        </w:rPr>
        <w:lastRenderedPageBreak/>
        <w:drawing>
          <wp:inline distT="0" distB="0" distL="0" distR="0" wp14:anchorId="64A6629E" wp14:editId="5E2237CA">
            <wp:extent cx="3770903" cy="2771775"/>
            <wp:effectExtent l="0" t="0" r="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770903" cy="2771775"/>
                    </a:xfrm>
                    <a:prstGeom prst="rect">
                      <a:avLst/>
                    </a:prstGeom>
                    <a:noFill/>
                    <a:ln>
                      <a:noFill/>
                    </a:ln>
                  </pic:spPr>
                </pic:pic>
              </a:graphicData>
            </a:graphic>
          </wp:inline>
        </w:drawing>
      </w:r>
    </w:p>
    <w:p w:rsidR="00A279D7" w:rsidRPr="006355AB" w:rsidRDefault="00A279D7" w:rsidP="00A279D7">
      <w:pPr>
        <w:spacing w:line="260" w:lineRule="atLeast"/>
        <w:jc w:val="center"/>
        <w:rPr>
          <w:rFonts w:ascii="Arial" w:eastAsia="Times New Roman" w:hAnsi="Arial" w:cs="Arial"/>
          <w:color w:val="000000"/>
          <w:sz w:val="24"/>
          <w:szCs w:val="24"/>
        </w:rPr>
      </w:pPr>
      <w:r w:rsidRPr="006355AB">
        <w:rPr>
          <w:rFonts w:ascii="Arial" w:eastAsia="Calibri" w:hAnsi="Arial" w:cs="Arial"/>
          <w:noProof/>
          <w:sz w:val="24"/>
          <w:szCs w:val="24"/>
          <w:lang w:eastAsia="es-EC"/>
        </w:rPr>
        <w:drawing>
          <wp:inline distT="0" distB="0" distL="0" distR="0" wp14:anchorId="61C32BE7" wp14:editId="17782FDC">
            <wp:extent cx="4102286" cy="2609850"/>
            <wp:effectExtent l="0" t="0" r="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102286" cy="2609850"/>
                    </a:xfrm>
                    <a:prstGeom prst="rect">
                      <a:avLst/>
                    </a:prstGeom>
                    <a:noFill/>
                    <a:ln>
                      <a:noFill/>
                    </a:ln>
                  </pic:spPr>
                </pic:pic>
              </a:graphicData>
            </a:graphic>
          </wp:inline>
        </w:drawing>
      </w:r>
    </w:p>
    <w:p w:rsidR="00A279D7" w:rsidRPr="006355AB" w:rsidRDefault="00A279D7" w:rsidP="00A279D7">
      <w:pPr>
        <w:spacing w:after="0" w:line="240" w:lineRule="auto"/>
        <w:jc w:val="both"/>
        <w:rPr>
          <w:rFonts w:ascii="Arial" w:eastAsia="Times New Roman" w:hAnsi="Arial" w:cs="Arial"/>
          <w:color w:val="000000"/>
          <w:sz w:val="24"/>
          <w:szCs w:val="24"/>
        </w:rPr>
      </w:pPr>
      <w:bookmarkStart w:id="7" w:name="graphic14"/>
      <w:bookmarkEnd w:id="7"/>
      <w:r w:rsidRPr="006355AB">
        <w:rPr>
          <w:rFonts w:ascii="Arial" w:hAnsi="Arial" w:cs="Arial"/>
          <w:noProof/>
          <w:sz w:val="24"/>
          <w:szCs w:val="24"/>
          <w:lang w:eastAsia="es-EC"/>
        </w:rPr>
        <mc:AlternateContent>
          <mc:Choice Requires="wps">
            <w:drawing>
              <wp:inline distT="0" distB="0" distL="0" distR="0" wp14:anchorId="78D0D6D2" wp14:editId="7ECE3690">
                <wp:extent cx="9525" cy="9525"/>
                <wp:effectExtent l="95250" t="38100" r="85725" b="47625"/>
                <wp:docPr id="80" name="Rectángulo 3" descr="Imagen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ctángulo 3" o:spid="_x0000_s1026" alt="Imagen 3"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58wQIAAMcFAAAOAAAAZHJzL2Uyb0RvYy54bWysVNtunDAQfa/Uf7D8ToCN9wIKGyXLUkVK&#10;26hpP8ALBqyCTW3vsknVj+m39Mc6NntNXqq2PCB7xj4zZ+Z4rq63bYM2TGkuRYLDiwAjJnJZcFEl&#10;+MvnzJthpA0VBW2kYAl+Yhpfz9++ueq7mI1kLZuCKQQgQsd9l+DamC72fZ3XrKX6QnZMgLOUqqUG&#10;tqryC0V7QG8bfxQEE7+XquiUzJnWYE0HJ547/LJkuflYlpoZ1CQYcjPur9x/Zf/+/IrGlaJdzfNd&#10;GvQvsmgpFxD0AJVSQ9Fa8VdQLc+V1LI0F7lsfVmWPGeOA7AJgxdsHmvaMccFiqO7Q5n0/4PNP2we&#10;FOJFgmdQHkFb6NEnqNqvn6JaNxJdYlQwnUPF7lpaMQEGKFnf6RhuPnYPypLW3b3Mv2ok5KKmomI3&#10;ugMIkAMg7k1Kyb5mtIDcQwvhn2HYjQY0tOrfywJyoGsjXUG3pWptDCgV2rq+PR36xrYG5WCMxqMx&#10;Rjk43Mqi03h/sVPavGOyRXaRYAWZOWC6uddmOLo/YuMImfGmATuNG3FmAMzBAmHhqvXZBFyXv0dB&#10;tJwtZ8Qjo8nSI0GaejfZgniTLJyO08t0sUjDHzZuSOKaFwUTNsxecSH5s47utD9o5aA5LRteWDib&#10;klbVatEotKGg+Mx9rtzgOR7zz9Nw9QIuLyiFIxLcjiIvm8ymHsnI2IumwcwLwug2mgQkIml2Tume&#10;C/bvlFC/66Ojc0z6BbfAfa+50bjlBmZKw1sravvZQzS26luKwq0N5c2wPimFTf9YCmj3vtFOq1ae&#10;g/JXsngCqSoJcoJHA9MPFrVUzxj1MEkSrL+tqWIYNXcC5B6FhNjR4zZkPB3BRp16VqceKnKASrDB&#10;aFguzDCu1p3iVQ2RQidfIW/giZTcSdg+nyGr3cOCaeGY7CabHUene3fqOH/nvwEAAP//AwBQSwME&#10;FAAGAAgAAAAhANQI2TfYAAAAAQEAAA8AAABkcnMvZG93bnJldi54bWxMj0FrwkAQhe9C/8MyBS+i&#10;mxZaSsxGilAqUpDG6nnMjklodjZm1yT+e1cv7WUewxve+yZZDKYWHbWusqzgaRaBIM6trrhQ8LP9&#10;mL6BcB5ZY22ZFFzIwSJ9GCUYa9vzN3WZL0QIYRejgtL7JpbS5SUZdDPbEAfvaFuDPqxtIXWLfQg3&#10;tXyOoldpsOLQUGJDy5Ly3+xsFPT5pttvvz7lZrJfWT6tTstst1Zq/Di8z0F4GvzfMdzwAzqkgelg&#10;z6ydqBWER/x93rwXEIe7yDSR/8nTKwAAAP//AwBQSwECLQAUAAYACAAAACEAtoM4kv4AAADhAQAA&#10;EwAAAAAAAAAAAAAAAAAAAAAAW0NvbnRlbnRfVHlwZXNdLnhtbFBLAQItABQABgAIAAAAIQA4/SH/&#10;1gAAAJQBAAALAAAAAAAAAAAAAAAAAC8BAABfcmVscy8ucmVsc1BLAQItABQABgAIAAAAIQBb9+58&#10;wQIAAMcFAAAOAAAAAAAAAAAAAAAAAC4CAABkcnMvZTJvRG9jLnhtbFBLAQItABQABgAIAAAAIQDU&#10;CNk32AAAAAEBAAAPAAAAAAAAAAAAAAAAABsFAABkcnMvZG93bnJldi54bWxQSwUGAAAAAAQABADz&#10;AAAAIAYAAAAA&#10;" filled="f" stroked="f">
                <o:lock v:ext="edit" aspectratio="t"/>
                <w10:anchorlock/>
              </v:rect>
            </w:pict>
          </mc:Fallback>
        </mc:AlternateContent>
      </w:r>
      <w:bookmarkStart w:id="8" w:name="graphic15"/>
      <w:bookmarkEnd w:id="8"/>
      <w:r w:rsidRPr="006355AB">
        <w:rPr>
          <w:rFonts w:ascii="Arial" w:hAnsi="Arial" w:cs="Arial"/>
          <w:noProof/>
          <w:sz w:val="24"/>
          <w:szCs w:val="24"/>
          <w:lang w:eastAsia="es-EC"/>
        </w:rPr>
        <mc:AlternateContent>
          <mc:Choice Requires="wps">
            <w:drawing>
              <wp:inline distT="0" distB="0" distL="0" distR="0" wp14:anchorId="48103151" wp14:editId="3040C5C5">
                <wp:extent cx="9525" cy="9525"/>
                <wp:effectExtent l="95250" t="38100" r="85725" b="47625"/>
                <wp:docPr id="81" name="Rectángulo 2" descr="Imagen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ctángulo 2" o:spid="_x0000_s1026" alt="Imagen 2"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92yvwIAAMcFAAAOAAAAZHJzL2Uyb0RvYy54bWysVNtu1DAQfUfiHyy/p7mQvSRqtmo3G1Sp&#10;QEXhA7yJk1g4drC9mxbEx/At/BhjZ6/tCwLyENkz9pk5M8dzefXYcbSlSjMpMhxeBBhRUcqKiSbD&#10;nz8V3hwjbYioCJeCZviJany1eP3qcuhTGslW8ooqBCBCp0Of4daYPvV9Xba0I/pC9lSAs5aqIwa2&#10;qvErRQZA77gfBcHUH6SqeiVLqjVY89GJFw6/rmlpPtS1pgbxDENuxv2V+6/t319ckrRRpG9ZuUuD&#10;/EUWHWECgh6gcmII2ij2AqpjpZJa1uailJ0v65qV1HEANmHwjM1DS3rquEBxdH8ok/5/sOX77b1C&#10;rMrwPMRIkA569BGq9uunaDZcogijiuoSKnbbkYYKMEDJhl6ncPOhv1eWtO7vZPlFIyGXLRENvdY9&#10;QIAcAHFvUkoOLSUV5B5aCP8Mw240oKH18E5WkAPZGOkK+lirzsaAUqFH17enQ9/oo0ElGJNJNMGo&#10;BIdbWXSS7i/2Spu3VHbILjKsIDMHTLZ32oxH90dsHCELxjnYScrFmQEwRwuEhavWZxNwXf6eBMlq&#10;vprHXhxNV14c5Ll3XSxjb1qEs0n+Jl8u8/CHjRvGacuqigobZq+4MP6zju60P2rloDktOassnE1J&#10;q2a95AptCSi+cJ8rN3iOx/zzNFy9gMszSmEUBzdR4hXT+cyLi3jiJbNg7gVhcpNMgziJ8+Kc0h0T&#10;9N8poWHXR0fnmPQzboH7XnIjaccMzBTOOhD14RBJrfpWonKtNYTxcX1SCpv+sRTQ7n2jnVatPEfl&#10;r2X1BFJVEuQEMwWmHyxaqb5hNMAkybD+uiGKYsRvBcg9CePYjh63iSezCDbq1LM+9RBRAlSGDUbj&#10;cmnGcbXpFWtaiBQ6+Qp5DU+kZk7C9vmMWe0eFkwLx2Q32ew4Ot27U8f5u/gNAAD//wMAUEsDBBQA&#10;BgAIAAAAIQDUCNk32AAAAAEBAAAPAAAAZHJzL2Rvd25yZXYueG1sTI9Ba8JAEIXvQv/DMgUvopsW&#10;WkrMRopQKlKQxup5zI5JaHY2Ztck/ntXL+1lHsMb3vsmWQymFh21rrKs4GkWgSDOra64UPCz/Zi+&#10;gXAeWWNtmRRcyMEifRglGGvb8zd1mS9ECGEXo4LS+yaW0uUlGXQz2xAH72hbgz6sbSF1i30IN7V8&#10;jqJXabDi0FBiQ8uS8t/sbBT0+abbb78+5WayX1k+rU7LbLdWavw4vM9BeBr83zHc8AM6pIHpYM+s&#10;nagVhEf8fd68FxCHu8g0kf/J0ysAAAD//wMAUEsBAi0AFAAGAAgAAAAhALaDOJL+AAAA4QEAABMA&#10;AAAAAAAAAAAAAAAAAAAAAFtDb250ZW50X1R5cGVzXS54bWxQSwECLQAUAAYACAAAACEAOP0h/9YA&#10;AACUAQAACwAAAAAAAAAAAAAAAAAvAQAAX3JlbHMvLnJlbHNQSwECLQAUAAYACAAAACEATCvdsr8C&#10;AADHBQAADgAAAAAAAAAAAAAAAAAuAgAAZHJzL2Uyb0RvYy54bWxQSwECLQAUAAYACAAAACEA1AjZ&#10;N9gAAAABAQAADwAAAAAAAAAAAAAAAAAZBQAAZHJzL2Rvd25yZXYueG1sUEsFBgAAAAAEAAQA8wAA&#10;AB4GAAAAAA==&#10;" filled="f" stroked="f">
                <o:lock v:ext="edit" aspectratio="t"/>
                <w10:anchorlock/>
              </v:rect>
            </w:pict>
          </mc:Fallback>
        </mc:AlternateContent>
      </w:r>
    </w:p>
    <w:p w:rsidR="00A279D7" w:rsidRPr="006355AB" w:rsidRDefault="00A279D7" w:rsidP="00A279D7">
      <w:pPr>
        <w:spacing w:line="260" w:lineRule="atLeast"/>
        <w:jc w:val="both"/>
        <w:rPr>
          <w:rFonts w:ascii="Arial" w:eastAsia="Times New Roman" w:hAnsi="Arial" w:cs="Arial"/>
          <w:color w:val="000000"/>
          <w:sz w:val="24"/>
          <w:szCs w:val="24"/>
        </w:rPr>
      </w:pPr>
      <w:r w:rsidRPr="006355AB">
        <w:rPr>
          <w:rFonts w:ascii="Arial" w:eastAsia="Times New Roman" w:hAnsi="Arial" w:cs="Arial"/>
          <w:color w:val="000000"/>
          <w:sz w:val="24"/>
          <w:szCs w:val="24"/>
        </w:rPr>
        <w:t>oscilaciones del rotor de los generadores, entre máquinas y entre máquina y barra infinita. Una comparación de los valores propios dominantes para el Caso 1 con los obtenidos para el sistema de barra infinita de una sola máquina en el Proyecto debería revisar las interacciones entre las dos máquinas conectadas de forma idéntica. El uso de un valor inferior de z34 aumenta la fuerza de interconexión entre las máquinas y el bus infinito, así como el valor del coeficiente de par de sincronización, Ks. De acuerdo con las Ecs. 10.183 y 10.185, la frecuencia natural de las oscilaciones del rotor con respecto a la barra infinita debe aumentar.</w:t>
      </w:r>
    </w:p>
    <w:p w:rsidR="00A279D7" w:rsidRPr="006355AB" w:rsidRDefault="00A279D7" w:rsidP="00A279D7">
      <w:pPr>
        <w:spacing w:line="260" w:lineRule="atLeast"/>
        <w:jc w:val="both"/>
        <w:rPr>
          <w:rFonts w:ascii="Arial" w:eastAsia="Times New Roman" w:hAnsi="Arial" w:cs="Arial"/>
          <w:color w:val="000000"/>
          <w:sz w:val="24"/>
          <w:szCs w:val="24"/>
        </w:rPr>
      </w:pPr>
      <w:r w:rsidRPr="006355AB">
        <w:rPr>
          <w:rFonts w:ascii="Arial" w:eastAsia="Times New Roman" w:hAnsi="Arial" w:cs="Arial"/>
          <w:color w:val="000000"/>
          <w:sz w:val="24"/>
          <w:szCs w:val="24"/>
        </w:rPr>
        <w:t>A continuación se presentan los resultados de muestras de Caso 4: Los valores propios del sistema para este caso con ambas máquinas reguladas de voltaje de CA son</w:t>
      </w:r>
    </w:p>
    <w:p w:rsidR="00A279D7" w:rsidRPr="006355AB" w:rsidRDefault="00A279D7" w:rsidP="00A279D7">
      <w:pPr>
        <w:spacing w:line="260" w:lineRule="atLeast"/>
        <w:jc w:val="center"/>
        <w:rPr>
          <w:rFonts w:ascii="Arial" w:eastAsia="Times New Roman" w:hAnsi="Arial" w:cs="Arial"/>
          <w:color w:val="000000"/>
          <w:sz w:val="24"/>
          <w:szCs w:val="24"/>
        </w:rPr>
      </w:pPr>
      <w:r w:rsidRPr="006355AB">
        <w:rPr>
          <w:rFonts w:ascii="Arial" w:eastAsia="Calibri" w:hAnsi="Arial" w:cs="Arial"/>
          <w:noProof/>
          <w:sz w:val="24"/>
          <w:szCs w:val="24"/>
          <w:lang w:eastAsia="es-EC"/>
        </w:rPr>
        <w:lastRenderedPageBreak/>
        <w:drawing>
          <wp:inline distT="0" distB="0" distL="0" distR="0" wp14:anchorId="3FEFEC23" wp14:editId="7242BED2">
            <wp:extent cx="4301028" cy="1153922"/>
            <wp:effectExtent l="0" t="0" r="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302914" cy="1154428"/>
                    </a:xfrm>
                    <a:prstGeom prst="rect">
                      <a:avLst/>
                    </a:prstGeom>
                    <a:noFill/>
                    <a:ln>
                      <a:noFill/>
                    </a:ln>
                  </pic:spPr>
                </pic:pic>
              </a:graphicData>
            </a:graphic>
          </wp:inline>
        </w:drawing>
      </w:r>
    </w:p>
    <w:p w:rsidR="00A279D7" w:rsidRPr="006355AB" w:rsidRDefault="00A279D7" w:rsidP="00A279D7">
      <w:pPr>
        <w:spacing w:after="0" w:line="240" w:lineRule="auto"/>
        <w:jc w:val="both"/>
        <w:rPr>
          <w:rFonts w:ascii="Arial" w:eastAsia="Times New Roman" w:hAnsi="Arial" w:cs="Arial"/>
          <w:color w:val="000000"/>
          <w:sz w:val="24"/>
          <w:szCs w:val="24"/>
        </w:rPr>
      </w:pPr>
      <w:bookmarkStart w:id="9" w:name="graphic16"/>
      <w:bookmarkEnd w:id="9"/>
      <w:r w:rsidRPr="006355AB">
        <w:rPr>
          <w:rFonts w:ascii="Arial" w:hAnsi="Arial" w:cs="Arial"/>
          <w:noProof/>
          <w:sz w:val="24"/>
          <w:szCs w:val="24"/>
          <w:lang w:eastAsia="es-EC"/>
        </w:rPr>
        <mc:AlternateContent>
          <mc:Choice Requires="wps">
            <w:drawing>
              <wp:inline distT="0" distB="0" distL="0" distR="0" wp14:anchorId="059F82C4" wp14:editId="53685213">
                <wp:extent cx="9525" cy="9525"/>
                <wp:effectExtent l="95250" t="38100" r="85725" b="47625"/>
                <wp:docPr id="82" name="Rectángulo 1" descr="Imagen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ctángulo 1" o:spid="_x0000_s1026" alt="Imagen 1" style="width:.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fg7vwIAAMcFAAAOAAAAZHJzL2Uyb0RvYy54bWysVO1u0zAU/Y/EO1j+n+WD9CPR0mlrGoQ0&#10;YGLwAG7sJBaJHWy36UA8DM/Ci3HttF27CQkB+RHZvs6559x7ci+vdl2LtkxpLkWGw4sAIyZKSbmo&#10;M/zpY+HNMdKGCEpaKViGH5jGV4uXLy6HPmWRbGRLmUIAInQ69BlujOlT39dlwzqiL2TPBAQrqTpi&#10;YKtqnyoyAHrX+lEQTP1BKtorWTKt4TQfg3jh8KuKleZ9VWlmUJth4GbcW7n32r79xSVJa0X6hpd7&#10;GuQvWHSEC0h6hMqJIWij+DOojpdKalmZi1J2vqwqXjKnAdSEwRM19w3pmdMCxdH9sUz6/8GW77Z3&#10;CnGa4XmEkSAd9OgDVO3nD1FvWolCjCjTJVTsTUdqJuAASjb0OoUv7/s7ZUXr/laWnzUSctkQUbNr&#10;3QME2AEQD0dKyaFhhAJ3B+GfYdiNBjS0Ht5KChzIxkhX0F2lOpsDSoV2rm8Px76xnUElHCaTaIJR&#10;CQG3AoI+SQ8f9kqb10x2yC4yrICZAybbW23Gq4crNo+QBW9bZ4tWnB0A5ngCaeFTG7MEXJe/JUGy&#10;mq/msRdH05UXB3nuXRfL2JsW4WySv8qXyzz8bvOGcdpwSpmwaQ6OC+M/6+je+6NXjp7TsuXUwllK&#10;WtXrZavQloDjC/fYjgH5k2v+OQ0XBi1PJIVRHNxEiVdM5zMvLuKJl8yCuReEyU0yDeIkzotzSbdc&#10;sH+XhIZ9H52c32oL3PNcG0k7bmCmtLwDUx8vkdS6byWoa60hvB3XJ6Ww9B9LARU7NNp51dpzdP5a&#10;0gewqpJgJ5gpMP1g0Uj1FaMBJkmG9ZcNUQyj9o0AuydhHNvR4zbxZBbBRp1G1qcRIkqAyrDBaFwu&#10;zTiuNr3idQOZQmdfIa/hF6m4s7D9fUZWwN9uYFo4JfvJZsfR6d7depy/i18AAAD//wMAUEsDBBQA&#10;BgAIAAAAIQDUCNk32AAAAAEBAAAPAAAAZHJzL2Rvd25yZXYueG1sTI9Ba8JAEIXvQv/DMgUvopsW&#10;WkrMRopQKlKQxup5zI5JaHY2Ztck/ntXL+1lHsMb3vsmWQymFh21rrKs4GkWgSDOra64UPCz/Zi+&#10;gXAeWWNtmRRcyMEifRglGGvb8zd1mS9ECGEXo4LS+yaW0uUlGXQz2xAH72hbgz6sbSF1i30IN7V8&#10;jqJXabDi0FBiQ8uS8t/sbBT0+abbb78+5WayX1k+rU7LbLdWavw4vM9BeBr83zHc8AM6pIHpYM+s&#10;nagVhEf8fd68FxCHu8g0kf/J0ysAAAD//wMAUEsBAi0AFAAGAAgAAAAhALaDOJL+AAAA4QEAABMA&#10;AAAAAAAAAAAAAAAAAAAAAFtDb250ZW50X1R5cGVzXS54bWxQSwECLQAUAAYACAAAACEAOP0h/9YA&#10;AACUAQAACwAAAAAAAAAAAAAAAAAvAQAAX3JlbHMvLnJlbHNQSwECLQAUAAYACAAAACEANEn4O78C&#10;AADHBQAADgAAAAAAAAAAAAAAAAAuAgAAZHJzL2Uyb0RvYy54bWxQSwECLQAUAAYACAAAACEA1AjZ&#10;N9gAAAABAQAADwAAAAAAAAAAAAAAAAAZBQAAZHJzL2Rvd25yZXYueG1sUEsFBgAAAAAEAAQA8wAA&#10;AB4GAAAAAA==&#10;" filled="f" stroked="f">
                <o:lock v:ext="edit" aspectratio="t"/>
                <w10:anchorlock/>
              </v:rect>
            </w:pict>
          </mc:Fallback>
        </mc:AlternateContent>
      </w:r>
    </w:p>
    <w:p w:rsidR="00A279D7" w:rsidRPr="006355AB" w:rsidRDefault="00A279D7" w:rsidP="00A279D7">
      <w:pPr>
        <w:spacing w:line="260" w:lineRule="atLeast"/>
        <w:jc w:val="both"/>
        <w:rPr>
          <w:rFonts w:ascii="Arial" w:eastAsia="Times New Roman" w:hAnsi="Arial" w:cs="Arial"/>
          <w:color w:val="000000"/>
          <w:sz w:val="24"/>
          <w:szCs w:val="24"/>
        </w:rPr>
      </w:pPr>
      <w:r w:rsidRPr="006355AB">
        <w:rPr>
          <w:rFonts w:ascii="Arial" w:eastAsia="Times New Roman" w:hAnsi="Arial" w:cs="Arial"/>
          <w:color w:val="000000"/>
          <w:sz w:val="24"/>
          <w:szCs w:val="24"/>
        </w:rPr>
        <w:t>Los gráficos de la respuesta a los pequeños cambios de paso de ± 0,1 pu sobre el valor nominal de Tmech1 plazo se muestran en la figura. 10.24; los de las carreras de fallo se dan en la figura. 10.25. El archivo-M, m2, tiene los valores de tiempo y de salida de las tres fuentes de secuencias repetitivas, Tmech1, iq4e y id4e, que se utilizaron para obtener los resultados que se muestran.</w:t>
      </w:r>
    </w:p>
    <w:p w:rsidR="00A279D7" w:rsidRPr="006355AB" w:rsidRDefault="00A279D7" w:rsidP="00A279D7">
      <w:pPr>
        <w:jc w:val="both"/>
        <w:rPr>
          <w:rFonts w:ascii="Arial" w:eastAsia="Calibri" w:hAnsi="Arial" w:cs="Arial"/>
          <w:sz w:val="24"/>
          <w:szCs w:val="24"/>
        </w:rPr>
      </w:pPr>
    </w:p>
    <w:p w:rsidR="00A279D7" w:rsidRPr="006355AB" w:rsidRDefault="00A279D7" w:rsidP="00A279D7">
      <w:pPr>
        <w:rPr>
          <w:rFonts w:ascii="Arial" w:hAnsi="Arial" w:cs="Arial"/>
          <w:b/>
          <w:i/>
          <w:color w:val="4F81BD" w:themeColor="accent1"/>
          <w:sz w:val="24"/>
          <w:szCs w:val="24"/>
        </w:rPr>
      </w:pPr>
      <w:r w:rsidRPr="006355AB">
        <w:rPr>
          <w:rFonts w:ascii="Arial" w:hAnsi="Arial" w:cs="Arial"/>
          <w:b/>
          <w:i/>
          <w:color w:val="4F81BD" w:themeColor="accent1"/>
          <w:sz w:val="24"/>
          <w:szCs w:val="24"/>
        </w:rPr>
        <w:t>Proyecto 3: Resonancia Subsíncrono</w:t>
      </w:r>
    </w:p>
    <w:p w:rsidR="00A279D7" w:rsidRPr="006355AB" w:rsidRDefault="00A279D7" w:rsidP="00A279D7">
      <w:pPr>
        <w:rPr>
          <w:rFonts w:ascii="Arial" w:hAnsi="Arial" w:cs="Arial"/>
          <w:sz w:val="24"/>
          <w:szCs w:val="24"/>
        </w:rPr>
      </w:pPr>
    </w:p>
    <w:p w:rsidR="00A279D7" w:rsidRPr="006355AB" w:rsidRDefault="00A279D7" w:rsidP="00A279D7">
      <w:pPr>
        <w:jc w:val="both"/>
        <w:rPr>
          <w:rFonts w:ascii="Arial" w:hAnsi="Arial" w:cs="Arial"/>
          <w:sz w:val="24"/>
          <w:szCs w:val="24"/>
        </w:rPr>
      </w:pPr>
      <w:r w:rsidRPr="006355AB">
        <w:rPr>
          <w:rFonts w:ascii="Arial" w:hAnsi="Arial" w:cs="Arial"/>
          <w:sz w:val="24"/>
          <w:szCs w:val="24"/>
        </w:rPr>
        <w:t>en este proyecto, vamos a hacer uso del modelo agrupado-masa del eje del generador descrito anteriormente en este capítulo y el modelo QD0 sincrónicamente rotación de las líneas de corriente alterna de tres fases que se describen en la sección 5.9 para configurar la simulación de Simulink de la primera modelo de referencia para la simulación por ordenador de resonancia subsíncrono.</w:t>
      </w:r>
    </w:p>
    <w:p w:rsidR="00A279D7" w:rsidRPr="006355AB" w:rsidRDefault="00A279D7" w:rsidP="00A279D7">
      <w:pPr>
        <w:jc w:val="both"/>
        <w:rPr>
          <w:rFonts w:ascii="Arial" w:hAnsi="Arial" w:cs="Arial"/>
          <w:sz w:val="24"/>
          <w:szCs w:val="24"/>
        </w:rPr>
      </w:pPr>
    </w:p>
    <w:p w:rsidR="00A279D7" w:rsidRPr="006355AB" w:rsidRDefault="00A279D7" w:rsidP="00A279D7">
      <w:pPr>
        <w:jc w:val="both"/>
        <w:rPr>
          <w:rFonts w:ascii="Arial" w:hAnsi="Arial" w:cs="Arial"/>
          <w:sz w:val="24"/>
          <w:szCs w:val="24"/>
        </w:rPr>
      </w:pPr>
      <w:r w:rsidRPr="006355AB">
        <w:rPr>
          <w:rFonts w:ascii="Arial" w:hAnsi="Arial" w:cs="Arial"/>
          <w:sz w:val="24"/>
          <w:szCs w:val="24"/>
        </w:rPr>
        <w:t>en la primera parte de este proyecto, vamos a hacer uso de la simulación, s3geig y s3g, para examinar el caso del generador de prueba con su sistema de torsión del eje de funcionamiento directamente en una barra infinita.</w:t>
      </w:r>
    </w:p>
    <w:p w:rsidR="00A279D7" w:rsidRPr="006355AB" w:rsidRDefault="00A279D7" w:rsidP="00A279D7">
      <w:pPr>
        <w:jc w:val="both"/>
        <w:rPr>
          <w:rFonts w:ascii="Arial" w:hAnsi="Arial" w:cs="Arial"/>
          <w:sz w:val="24"/>
          <w:szCs w:val="24"/>
        </w:rPr>
      </w:pPr>
      <w:r w:rsidRPr="006355AB">
        <w:rPr>
          <w:rFonts w:ascii="Arial" w:hAnsi="Arial" w:cs="Arial"/>
          <w:sz w:val="24"/>
          <w:szCs w:val="24"/>
        </w:rPr>
        <w:t>en la segunda parte del proyecto, vamos a hacer uso de otro conjunto de simulaciones, s3eig y s3, que tiene la conexión de red externa para examinar el fenómeno de la resonancia subsíncrono introducido por la línea serie compensado.</w:t>
      </w:r>
    </w:p>
    <w:p w:rsidR="00A279D7" w:rsidRPr="006355AB" w:rsidRDefault="00A279D7" w:rsidP="00A279D7">
      <w:pPr>
        <w:jc w:val="both"/>
        <w:rPr>
          <w:rFonts w:ascii="Arial" w:hAnsi="Arial" w:cs="Arial"/>
          <w:sz w:val="24"/>
          <w:szCs w:val="24"/>
        </w:rPr>
      </w:pPr>
    </w:p>
    <w:p w:rsidR="00A279D7" w:rsidRPr="006355AB" w:rsidRDefault="00A279D7" w:rsidP="00A279D7">
      <w:pPr>
        <w:jc w:val="both"/>
        <w:rPr>
          <w:rFonts w:ascii="Arial" w:hAnsi="Arial" w:cs="Arial"/>
          <w:sz w:val="24"/>
          <w:szCs w:val="24"/>
        </w:rPr>
      </w:pPr>
      <w:r w:rsidRPr="006355AB">
        <w:rPr>
          <w:rFonts w:ascii="Arial" w:hAnsi="Arial" w:cs="Arial"/>
          <w:sz w:val="24"/>
          <w:szCs w:val="24"/>
        </w:rPr>
        <w:t>este proyecto se puede hacer más difícil al tener los estudiantes crean su propio MATLAB y Simulink archivos para simular el segundo modelo de referencia determinado en referencia.</w:t>
      </w:r>
    </w:p>
    <w:p w:rsidR="00A279D7" w:rsidRPr="006355AB" w:rsidRDefault="00A279D7" w:rsidP="00A279D7">
      <w:pPr>
        <w:rPr>
          <w:rFonts w:ascii="Arial" w:hAnsi="Arial" w:cs="Arial"/>
          <w:sz w:val="24"/>
          <w:szCs w:val="24"/>
        </w:rPr>
      </w:pPr>
    </w:p>
    <w:p w:rsidR="00A279D7" w:rsidRPr="006355AB" w:rsidRDefault="00A279D7" w:rsidP="00A279D7">
      <w:pPr>
        <w:rPr>
          <w:rFonts w:ascii="Arial" w:hAnsi="Arial" w:cs="Arial"/>
          <w:b/>
          <w:i/>
          <w:color w:val="4F81BD" w:themeColor="accent1"/>
          <w:sz w:val="24"/>
          <w:szCs w:val="24"/>
        </w:rPr>
      </w:pPr>
      <w:r w:rsidRPr="006355AB">
        <w:rPr>
          <w:rFonts w:ascii="Arial" w:hAnsi="Arial" w:cs="Arial"/>
          <w:b/>
          <w:i/>
          <w:color w:val="4F81BD" w:themeColor="accent1"/>
          <w:sz w:val="24"/>
          <w:szCs w:val="24"/>
        </w:rPr>
        <w:lastRenderedPageBreak/>
        <w:t>Resonancia Subsíncrono.</w:t>
      </w:r>
    </w:p>
    <w:p w:rsidR="00A279D7" w:rsidRPr="006355AB" w:rsidRDefault="00A279D7" w:rsidP="00A279D7">
      <w:pPr>
        <w:rPr>
          <w:rFonts w:ascii="Arial" w:hAnsi="Arial" w:cs="Arial"/>
          <w:sz w:val="24"/>
          <w:szCs w:val="24"/>
        </w:rPr>
      </w:pPr>
    </w:p>
    <w:p w:rsidR="00A279D7" w:rsidRPr="006355AB" w:rsidRDefault="00A279D7" w:rsidP="00A279D7">
      <w:pPr>
        <w:jc w:val="both"/>
        <w:rPr>
          <w:rFonts w:ascii="Arial" w:hAnsi="Arial" w:cs="Arial"/>
          <w:sz w:val="24"/>
          <w:szCs w:val="24"/>
        </w:rPr>
      </w:pPr>
      <w:r w:rsidRPr="006355AB">
        <w:rPr>
          <w:rFonts w:ascii="Arial" w:hAnsi="Arial" w:cs="Arial"/>
          <w:sz w:val="24"/>
          <w:szCs w:val="24"/>
        </w:rPr>
        <w:t>aquí, la resonancia subsíncrono se refiere a la excitación de una frecuencia torsional del eje de un generador de estator por componentes de la corriente de frecuencia subsíncrono de la red de corriente alterna.</w:t>
      </w:r>
    </w:p>
    <w:p w:rsidR="00A279D7" w:rsidRPr="006355AB" w:rsidRDefault="00A279D7" w:rsidP="00A279D7">
      <w:pPr>
        <w:jc w:val="both"/>
        <w:rPr>
          <w:rFonts w:ascii="Arial" w:hAnsi="Arial" w:cs="Arial"/>
          <w:sz w:val="24"/>
          <w:szCs w:val="24"/>
        </w:rPr>
      </w:pPr>
    </w:p>
    <w:p w:rsidR="00A279D7" w:rsidRPr="006355AB" w:rsidRDefault="00A279D7" w:rsidP="00A279D7">
      <w:pPr>
        <w:jc w:val="both"/>
        <w:rPr>
          <w:rFonts w:ascii="Arial" w:hAnsi="Arial" w:cs="Arial"/>
          <w:sz w:val="24"/>
          <w:szCs w:val="24"/>
        </w:rPr>
      </w:pPr>
      <w:r w:rsidRPr="006355AB">
        <w:rPr>
          <w:rFonts w:ascii="Arial" w:hAnsi="Arial" w:cs="Arial"/>
          <w:sz w:val="24"/>
          <w:szCs w:val="24"/>
        </w:rPr>
        <w:t>Las características de impedancia-frecuencia de una red de alimentación de CA suele ser bastante complejo con muchos polos y ceros.</w:t>
      </w:r>
    </w:p>
    <w:p w:rsidR="00A279D7" w:rsidRPr="006355AB" w:rsidRDefault="00A279D7" w:rsidP="00A279D7">
      <w:pPr>
        <w:jc w:val="both"/>
        <w:rPr>
          <w:rFonts w:ascii="Arial" w:hAnsi="Arial" w:cs="Arial"/>
          <w:sz w:val="24"/>
          <w:szCs w:val="24"/>
        </w:rPr>
      </w:pPr>
    </w:p>
    <w:p w:rsidR="00A279D7" w:rsidRPr="006355AB" w:rsidRDefault="00A279D7" w:rsidP="00A279D7">
      <w:pPr>
        <w:jc w:val="both"/>
        <w:rPr>
          <w:rFonts w:ascii="Arial" w:hAnsi="Arial" w:cs="Arial"/>
          <w:sz w:val="24"/>
          <w:szCs w:val="24"/>
        </w:rPr>
      </w:pPr>
      <w:r w:rsidRPr="006355AB">
        <w:rPr>
          <w:rFonts w:ascii="Arial" w:hAnsi="Arial" w:cs="Arial"/>
          <w:sz w:val="24"/>
          <w:szCs w:val="24"/>
        </w:rPr>
        <w:t>También es muy variable dependiendo de los componentes que están conectados y de su carga. por lo general, el primer polo está por encima de la quinta armónica, debajo de la cual aparece inductivo.</w:t>
      </w:r>
    </w:p>
    <w:p w:rsidR="00A279D7" w:rsidRPr="006355AB" w:rsidRDefault="00A279D7" w:rsidP="00A279D7">
      <w:pPr>
        <w:jc w:val="both"/>
        <w:rPr>
          <w:rFonts w:ascii="Arial" w:hAnsi="Arial" w:cs="Arial"/>
          <w:sz w:val="24"/>
          <w:szCs w:val="24"/>
        </w:rPr>
      </w:pPr>
    </w:p>
    <w:p w:rsidR="00A279D7" w:rsidRPr="006355AB" w:rsidRDefault="00A279D7" w:rsidP="00A279D7">
      <w:pPr>
        <w:jc w:val="both"/>
        <w:rPr>
          <w:rFonts w:ascii="Arial" w:hAnsi="Arial" w:cs="Arial"/>
          <w:sz w:val="24"/>
          <w:szCs w:val="24"/>
        </w:rPr>
      </w:pPr>
      <w:r w:rsidRPr="006355AB">
        <w:rPr>
          <w:rFonts w:ascii="Arial" w:hAnsi="Arial" w:cs="Arial"/>
          <w:sz w:val="24"/>
          <w:szCs w:val="24"/>
        </w:rPr>
        <w:t>Sin embargo, en una línea serie compensada, donde la reactancia equivalente línea, XL, es mayor que la reactancia capacitiva, Xc, la frecuencia natural de la línea es menor que síncrona, que se</w:t>
      </w:r>
    </w:p>
    <w:p w:rsidR="00A279D7" w:rsidRPr="006355AB" w:rsidRDefault="00A279D7" w:rsidP="00A279D7">
      <w:pPr>
        <w:rPr>
          <w:rFonts w:ascii="Arial" w:hAnsi="Arial" w:cs="Arial"/>
          <w:sz w:val="24"/>
          <w:szCs w:val="24"/>
        </w:rPr>
      </w:pPr>
      <w:r w:rsidRPr="006355AB">
        <w:rPr>
          <w:rFonts w:ascii="Arial" w:hAnsi="Arial" w:cs="Arial"/>
          <w:noProof/>
          <w:sz w:val="24"/>
          <w:szCs w:val="24"/>
          <w:lang w:eastAsia="es-EC"/>
        </w:rPr>
        <w:lastRenderedPageBreak/>
        <w:drawing>
          <wp:inline distT="0" distB="0" distL="0" distR="0" wp14:anchorId="64217792" wp14:editId="72F4FF9E">
            <wp:extent cx="5321300" cy="8064500"/>
            <wp:effectExtent l="25400" t="25400" r="38100" b="38100"/>
            <wp:docPr id="112" name="Imagen 112" descr="Macintosh HD:Users:blankayallico:Desktop:Captura de pantalla 2014-09-04 a la(s) 15.07.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blankayallico:Desktop:Captura de pantalla 2014-09-04 a la(s) 15.07.00.pn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321300" cy="8064500"/>
                    </a:xfrm>
                    <a:prstGeom prst="rect">
                      <a:avLst/>
                    </a:prstGeom>
                    <a:noFill/>
                    <a:ln w="28575" cmpd="sng">
                      <a:solidFill>
                        <a:srgbClr val="4F81BD"/>
                      </a:solidFill>
                    </a:ln>
                  </pic:spPr>
                </pic:pic>
              </a:graphicData>
            </a:graphic>
          </wp:inline>
        </w:drawing>
      </w:r>
      <w:r w:rsidRPr="006355AB">
        <w:rPr>
          <w:rFonts w:ascii="Arial" w:hAnsi="Arial" w:cs="Arial"/>
          <w:noProof/>
          <w:sz w:val="24"/>
          <w:szCs w:val="24"/>
          <w:lang w:eastAsia="es-EC"/>
        </w:rPr>
        <w:lastRenderedPageBreak/>
        <w:drawing>
          <wp:inline distT="0" distB="0" distL="0" distR="0" wp14:anchorId="3BFF3999" wp14:editId="49517D52">
            <wp:extent cx="5311140" cy="7947660"/>
            <wp:effectExtent l="25400" t="25400" r="22860" b="27940"/>
            <wp:docPr id="113" name="Imagen 113" descr="Macintosh HD:Users:blankayallico:Desktop:Captura de pantalla 2014-09-04 a la(s) 15.07.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Macintosh HD:Users:blankayallico:Desktop:Captura de pantalla 2014-09-04 a la(s) 15.07.23.pn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311140" cy="7947660"/>
                    </a:xfrm>
                    <a:prstGeom prst="rect">
                      <a:avLst/>
                    </a:prstGeom>
                    <a:noFill/>
                    <a:ln w="28575" cmpd="sng">
                      <a:solidFill>
                        <a:srgbClr val="4F81BD"/>
                      </a:solidFill>
                    </a:ln>
                  </pic:spPr>
                </pic:pic>
              </a:graphicData>
            </a:graphic>
          </wp:inline>
        </w:drawing>
      </w:r>
    </w:p>
    <w:p w:rsidR="00A279D7" w:rsidRPr="006355AB" w:rsidRDefault="00A279D7" w:rsidP="00A279D7">
      <w:pPr>
        <w:rPr>
          <w:rFonts w:ascii="Arial" w:hAnsi="Arial" w:cs="Arial"/>
          <w:sz w:val="24"/>
          <w:szCs w:val="24"/>
        </w:rPr>
      </w:pPr>
    </w:p>
    <w:p w:rsidR="00A279D7" w:rsidRPr="006355AB" w:rsidRDefault="00A279D7" w:rsidP="00A279D7">
      <w:pPr>
        <w:rPr>
          <w:rFonts w:ascii="Arial" w:hAnsi="Arial" w:cs="Arial"/>
          <w:sz w:val="24"/>
          <w:szCs w:val="24"/>
        </w:rPr>
      </w:pPr>
      <w:r w:rsidRPr="006355AB">
        <w:rPr>
          <w:rFonts w:ascii="Arial" w:hAnsi="Arial" w:cs="Arial"/>
          <w:noProof/>
          <w:sz w:val="24"/>
          <w:szCs w:val="24"/>
          <w:lang w:eastAsia="es-EC"/>
        </w:rPr>
        <w:drawing>
          <wp:inline distT="0" distB="0" distL="0" distR="0" wp14:anchorId="56418B5A" wp14:editId="2B8BF05C">
            <wp:extent cx="5262880" cy="3400327"/>
            <wp:effectExtent l="25400" t="25400" r="20320" b="29210"/>
            <wp:docPr id="114" name="Imagen 114" descr="Macintosh HD:Users:blankayallico:Desktop:Captura de pantalla 2014-09-04 a la(s) 15.07.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blankayallico:Desktop:Captura de pantalla 2014-09-04 a la(s) 15.07.34.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262880" cy="3400327"/>
                    </a:xfrm>
                    <a:prstGeom prst="rect">
                      <a:avLst/>
                    </a:prstGeom>
                    <a:noFill/>
                    <a:ln w="28575" cmpd="sng">
                      <a:solidFill>
                        <a:srgbClr val="4F81BD"/>
                      </a:solidFill>
                    </a:ln>
                  </pic:spPr>
                </pic:pic>
              </a:graphicData>
            </a:graphic>
          </wp:inline>
        </w:drawing>
      </w:r>
    </w:p>
    <w:p w:rsidR="00A279D7" w:rsidRPr="006355AB" w:rsidRDefault="00A279D7" w:rsidP="00A279D7">
      <w:pPr>
        <w:rPr>
          <w:rFonts w:ascii="Arial" w:hAnsi="Arial" w:cs="Arial"/>
          <w:sz w:val="24"/>
          <w:szCs w:val="24"/>
        </w:rPr>
      </w:pPr>
    </w:p>
    <w:p w:rsidR="00A279D7" w:rsidRPr="006355AB" w:rsidRDefault="00A279D7" w:rsidP="00A279D7">
      <w:pPr>
        <w:rPr>
          <w:rFonts w:ascii="Arial" w:hAnsi="Arial" w:cs="Arial"/>
          <w:sz w:val="24"/>
          <w:szCs w:val="24"/>
        </w:rPr>
      </w:pPr>
    </w:p>
    <w:p w:rsidR="00A279D7" w:rsidRPr="006355AB" w:rsidRDefault="00A279D7" w:rsidP="00A279D7">
      <w:pPr>
        <w:rPr>
          <w:rFonts w:ascii="Arial" w:hAnsi="Arial" w:cs="Arial"/>
          <w:sz w:val="24"/>
          <w:szCs w:val="24"/>
        </w:rPr>
      </w:pPr>
    </w:p>
    <w:p w:rsidR="00A279D7" w:rsidRPr="006355AB" w:rsidRDefault="00A279D7" w:rsidP="00A279D7">
      <w:pPr>
        <w:jc w:val="both"/>
        <w:rPr>
          <w:rFonts w:ascii="Arial" w:hAnsi="Arial" w:cs="Arial"/>
          <w:sz w:val="24"/>
          <w:szCs w:val="24"/>
        </w:rPr>
      </w:pPr>
      <w:r w:rsidRPr="006355AB">
        <w:rPr>
          <w:rFonts w:ascii="Arial" w:hAnsi="Arial" w:cs="Arial"/>
          <w:sz w:val="24"/>
          <w:szCs w:val="24"/>
        </w:rPr>
        <w:t>cuando el rotor está girando a la velocidad síncrona del Fe, el componente de la corriente del estator fn será acompañado por un correspondiente rotor bobinado fn-fe componente actual.</w:t>
      </w:r>
    </w:p>
    <w:p w:rsidR="00A279D7" w:rsidRPr="006355AB" w:rsidRDefault="00A279D7" w:rsidP="00A279D7">
      <w:pPr>
        <w:jc w:val="both"/>
        <w:rPr>
          <w:rFonts w:ascii="Arial" w:hAnsi="Arial" w:cs="Arial"/>
          <w:sz w:val="24"/>
          <w:szCs w:val="24"/>
        </w:rPr>
      </w:pPr>
    </w:p>
    <w:p w:rsidR="00A279D7" w:rsidRPr="006355AB" w:rsidRDefault="00A279D7" w:rsidP="00A279D7">
      <w:pPr>
        <w:jc w:val="both"/>
        <w:rPr>
          <w:rFonts w:ascii="Arial" w:hAnsi="Arial" w:cs="Arial"/>
          <w:sz w:val="24"/>
          <w:szCs w:val="24"/>
        </w:rPr>
      </w:pPr>
      <w:r w:rsidRPr="006355AB">
        <w:rPr>
          <w:rFonts w:ascii="Arial" w:hAnsi="Arial" w:cs="Arial"/>
          <w:sz w:val="24"/>
          <w:szCs w:val="24"/>
        </w:rPr>
        <w:t>la hoja correspondiente a la frecuencia de deslizamiento de Fn- Fe es negativo para un fn que es menor que el Fe.</w:t>
      </w:r>
    </w:p>
    <w:p w:rsidR="00A279D7" w:rsidRPr="006355AB" w:rsidRDefault="00A279D7" w:rsidP="00A279D7">
      <w:pPr>
        <w:jc w:val="both"/>
        <w:rPr>
          <w:rFonts w:ascii="Arial" w:hAnsi="Arial" w:cs="Arial"/>
          <w:sz w:val="24"/>
          <w:szCs w:val="24"/>
        </w:rPr>
      </w:pPr>
    </w:p>
    <w:p w:rsidR="00A279D7" w:rsidRPr="006355AB" w:rsidRDefault="00A279D7" w:rsidP="00A279D7">
      <w:pPr>
        <w:jc w:val="both"/>
        <w:rPr>
          <w:rFonts w:ascii="Arial" w:hAnsi="Arial" w:cs="Arial"/>
          <w:sz w:val="24"/>
          <w:szCs w:val="24"/>
        </w:rPr>
      </w:pPr>
      <w:r w:rsidRPr="006355AB">
        <w:rPr>
          <w:rFonts w:ascii="Arial" w:hAnsi="Arial" w:cs="Arial"/>
          <w:sz w:val="24"/>
          <w:szCs w:val="24"/>
        </w:rPr>
        <w:t xml:space="preserve">Así, con respecto a los componentes del estator fn subsíncrono, el generador está funcionando como un generador de inducción y los devanados del rotor presenta una resistencia negativa a la componente de la corriente del estator fn.si la resistencia negativa presentada cancelar la resistace red de CA al componente fn, la resonancia entre el componente ac esta Red subsíncrono fn y la frecuencia torsional complemento, fn-fe componente, resultará. de este simple análisis de la situación, se sabe que la tendencia para la resonancia subsíncrono se reducirá </w:t>
      </w:r>
      <w:r w:rsidRPr="006355AB">
        <w:rPr>
          <w:rFonts w:ascii="Arial" w:hAnsi="Arial" w:cs="Arial"/>
          <w:sz w:val="24"/>
          <w:szCs w:val="24"/>
        </w:rPr>
        <w:lastRenderedPageBreak/>
        <w:t>con mayor resistencia a la red de corriente alterna o menor resistencia de rotor bobinado, y que el modelado del fenómeno debe representar correctamente la dinámica de la red de corriente alterna, los devanados del rotor , y Te torsional eje del generador.</w:t>
      </w:r>
    </w:p>
    <w:p w:rsidR="00A279D7" w:rsidRPr="006355AB" w:rsidRDefault="00A279D7" w:rsidP="00A279D7">
      <w:pPr>
        <w:jc w:val="both"/>
        <w:rPr>
          <w:rFonts w:ascii="Arial" w:hAnsi="Arial" w:cs="Arial"/>
          <w:sz w:val="24"/>
          <w:szCs w:val="24"/>
        </w:rPr>
      </w:pPr>
    </w:p>
    <w:p w:rsidR="00A279D7" w:rsidRPr="006355AB" w:rsidRDefault="00A279D7" w:rsidP="00A279D7">
      <w:pPr>
        <w:jc w:val="both"/>
        <w:rPr>
          <w:rFonts w:ascii="Arial" w:hAnsi="Arial" w:cs="Arial"/>
          <w:sz w:val="24"/>
          <w:szCs w:val="24"/>
        </w:rPr>
      </w:pPr>
    </w:p>
    <w:p w:rsidR="00A279D7" w:rsidRPr="006355AB" w:rsidRDefault="00A279D7" w:rsidP="00A279D7">
      <w:pPr>
        <w:rPr>
          <w:rFonts w:ascii="Arial" w:hAnsi="Arial" w:cs="Arial"/>
          <w:sz w:val="24"/>
          <w:szCs w:val="24"/>
        </w:rPr>
      </w:pPr>
    </w:p>
    <w:p w:rsidR="00A279D7" w:rsidRPr="006355AB" w:rsidRDefault="00A279D7" w:rsidP="00A279D7">
      <w:pPr>
        <w:rPr>
          <w:rFonts w:ascii="Arial" w:hAnsi="Arial" w:cs="Arial"/>
          <w:b/>
          <w:i/>
          <w:color w:val="4F81BD" w:themeColor="accent1"/>
          <w:sz w:val="24"/>
          <w:szCs w:val="24"/>
        </w:rPr>
      </w:pPr>
      <w:r w:rsidRPr="006355AB">
        <w:rPr>
          <w:rFonts w:ascii="Arial" w:hAnsi="Arial" w:cs="Arial"/>
          <w:b/>
          <w:i/>
          <w:color w:val="4F81BD" w:themeColor="accent1"/>
          <w:sz w:val="24"/>
          <w:szCs w:val="24"/>
        </w:rPr>
        <w:t>Caso Voltaje del Terminal Fijo.</w:t>
      </w:r>
    </w:p>
    <w:p w:rsidR="00A279D7" w:rsidRPr="006355AB" w:rsidRDefault="00A279D7" w:rsidP="00A279D7">
      <w:pPr>
        <w:jc w:val="both"/>
        <w:rPr>
          <w:rFonts w:ascii="Arial" w:hAnsi="Arial" w:cs="Arial"/>
          <w:sz w:val="24"/>
          <w:szCs w:val="24"/>
        </w:rPr>
      </w:pPr>
    </w:p>
    <w:p w:rsidR="00A279D7" w:rsidRPr="006355AB" w:rsidRDefault="00A279D7" w:rsidP="00A279D7">
      <w:pPr>
        <w:jc w:val="both"/>
        <w:rPr>
          <w:rFonts w:ascii="Arial" w:hAnsi="Arial" w:cs="Arial"/>
          <w:sz w:val="24"/>
          <w:szCs w:val="24"/>
        </w:rPr>
      </w:pPr>
      <w:r w:rsidRPr="006355AB">
        <w:rPr>
          <w:rFonts w:ascii="Arial" w:hAnsi="Arial" w:cs="Arial"/>
          <w:sz w:val="24"/>
          <w:szCs w:val="24"/>
        </w:rPr>
        <w:t>para esta parte del proyecto, vamos a utilizar la s3geig simulaciones y s3g; ambas de estas simulaciones se FOT un generador que está conectado a una barra infinita.</w:t>
      </w:r>
    </w:p>
    <w:p w:rsidR="00A279D7" w:rsidRPr="006355AB" w:rsidRDefault="00A279D7" w:rsidP="00A279D7">
      <w:pPr>
        <w:jc w:val="both"/>
        <w:rPr>
          <w:rFonts w:ascii="Arial" w:hAnsi="Arial" w:cs="Arial"/>
          <w:sz w:val="24"/>
          <w:szCs w:val="24"/>
        </w:rPr>
      </w:pPr>
    </w:p>
    <w:p w:rsidR="00A279D7" w:rsidRPr="006355AB" w:rsidRDefault="00A279D7" w:rsidP="00A279D7">
      <w:pPr>
        <w:rPr>
          <w:rFonts w:ascii="Arial" w:hAnsi="Arial" w:cs="Arial"/>
          <w:sz w:val="24"/>
          <w:szCs w:val="24"/>
        </w:rPr>
      </w:pPr>
    </w:p>
    <w:p w:rsidR="00A279D7" w:rsidRPr="006355AB" w:rsidRDefault="00A279D7" w:rsidP="00A279D7">
      <w:pPr>
        <w:rPr>
          <w:rFonts w:ascii="Arial" w:hAnsi="Arial" w:cs="Arial"/>
          <w:sz w:val="24"/>
          <w:szCs w:val="24"/>
        </w:rPr>
      </w:pPr>
      <w:r w:rsidRPr="006355AB">
        <w:rPr>
          <w:rFonts w:ascii="Arial" w:hAnsi="Arial" w:cs="Arial"/>
          <w:noProof/>
          <w:sz w:val="24"/>
          <w:szCs w:val="24"/>
          <w:lang w:eastAsia="es-EC"/>
        </w:rPr>
        <w:lastRenderedPageBreak/>
        <w:drawing>
          <wp:inline distT="0" distB="0" distL="0" distR="0" wp14:anchorId="3290CC25" wp14:editId="77F46F4B">
            <wp:extent cx="5146040" cy="7947660"/>
            <wp:effectExtent l="25400" t="25400" r="35560" b="27940"/>
            <wp:docPr id="115" name="Imagen 115" descr="Macintosh HD:Users:blankayallico:Desktop:Captura de pantalla 2014-09-04 a la(s) 15.42.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blankayallico:Desktop:Captura de pantalla 2014-09-04 a la(s) 15.42.03.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146040" cy="7947660"/>
                    </a:xfrm>
                    <a:prstGeom prst="rect">
                      <a:avLst/>
                    </a:prstGeom>
                    <a:noFill/>
                    <a:ln w="28575" cmpd="sng">
                      <a:solidFill>
                        <a:srgbClr val="4F81BD"/>
                      </a:solidFill>
                    </a:ln>
                  </pic:spPr>
                </pic:pic>
              </a:graphicData>
            </a:graphic>
          </wp:inline>
        </w:drawing>
      </w:r>
    </w:p>
    <w:p w:rsidR="00A279D7" w:rsidRPr="006355AB" w:rsidRDefault="00A279D7" w:rsidP="00A279D7">
      <w:pPr>
        <w:rPr>
          <w:rFonts w:ascii="Arial" w:hAnsi="Arial" w:cs="Arial"/>
          <w:sz w:val="24"/>
          <w:szCs w:val="24"/>
        </w:rPr>
      </w:pPr>
    </w:p>
    <w:p w:rsidR="00A279D7" w:rsidRPr="006355AB" w:rsidRDefault="00A279D7" w:rsidP="00A279D7">
      <w:pPr>
        <w:rPr>
          <w:rFonts w:ascii="Arial" w:hAnsi="Arial" w:cs="Arial"/>
          <w:sz w:val="24"/>
          <w:szCs w:val="24"/>
        </w:rPr>
      </w:pPr>
      <w:r w:rsidRPr="006355AB">
        <w:rPr>
          <w:rFonts w:ascii="Arial" w:hAnsi="Arial" w:cs="Arial"/>
          <w:noProof/>
          <w:sz w:val="24"/>
          <w:szCs w:val="24"/>
          <w:lang w:eastAsia="es-EC"/>
        </w:rPr>
        <w:lastRenderedPageBreak/>
        <w:drawing>
          <wp:inline distT="0" distB="0" distL="0" distR="0" wp14:anchorId="775E97DD" wp14:editId="02F4F0CD">
            <wp:extent cx="5281930" cy="8112760"/>
            <wp:effectExtent l="25400" t="25400" r="26670" b="15240"/>
            <wp:docPr id="116" name="Imagen 116" descr="Macintosh HD:Users:blankayallico:Desktop:Captura de pantalla 2014-09-04 a la(s) 15.4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blankayallico:Desktop:Captura de pantalla 2014-09-04 a la(s) 15.42.11.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281930" cy="8112760"/>
                    </a:xfrm>
                    <a:prstGeom prst="rect">
                      <a:avLst/>
                    </a:prstGeom>
                    <a:noFill/>
                    <a:ln w="28575" cmpd="sng">
                      <a:solidFill>
                        <a:srgbClr val="4F81BD"/>
                      </a:solidFill>
                    </a:ln>
                  </pic:spPr>
                </pic:pic>
              </a:graphicData>
            </a:graphic>
          </wp:inline>
        </w:drawing>
      </w:r>
    </w:p>
    <w:p w:rsidR="00A279D7" w:rsidRPr="006355AB" w:rsidRDefault="00A279D7" w:rsidP="00A279D7">
      <w:pPr>
        <w:rPr>
          <w:rFonts w:ascii="Arial" w:hAnsi="Arial" w:cs="Arial"/>
          <w:sz w:val="24"/>
          <w:szCs w:val="24"/>
        </w:rPr>
      </w:pPr>
    </w:p>
    <w:p w:rsidR="00A279D7" w:rsidRPr="006355AB" w:rsidRDefault="00A279D7" w:rsidP="00A279D7">
      <w:pPr>
        <w:rPr>
          <w:rFonts w:ascii="Arial" w:hAnsi="Arial" w:cs="Arial"/>
          <w:sz w:val="24"/>
          <w:szCs w:val="24"/>
        </w:rPr>
      </w:pPr>
    </w:p>
    <w:p w:rsidR="00A279D7" w:rsidRPr="006355AB" w:rsidRDefault="00A279D7" w:rsidP="00A279D7">
      <w:pPr>
        <w:rPr>
          <w:rFonts w:ascii="Arial" w:hAnsi="Arial" w:cs="Arial"/>
          <w:sz w:val="24"/>
          <w:szCs w:val="24"/>
        </w:rPr>
      </w:pPr>
      <w:r w:rsidRPr="006355AB">
        <w:rPr>
          <w:rFonts w:ascii="Arial" w:hAnsi="Arial" w:cs="Arial"/>
          <w:noProof/>
          <w:sz w:val="24"/>
          <w:szCs w:val="24"/>
          <w:lang w:eastAsia="es-EC"/>
        </w:rPr>
        <w:drawing>
          <wp:inline distT="0" distB="0" distL="0" distR="0" wp14:anchorId="09C6912A" wp14:editId="21BB9D94">
            <wp:extent cx="5408295" cy="2257327"/>
            <wp:effectExtent l="25400" t="25400" r="27305" b="29210"/>
            <wp:docPr id="117" name="Imagen 117" descr="Macintosh HD:Users:blankayallico:Desktop:Captura de pantalla 2014-09-04 a la(s) 15.42.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blankayallico:Desktop:Captura de pantalla 2014-09-04 a la(s) 15.42.26.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408295" cy="2257327"/>
                    </a:xfrm>
                    <a:prstGeom prst="rect">
                      <a:avLst/>
                    </a:prstGeom>
                    <a:noFill/>
                    <a:ln w="28575" cmpd="sng">
                      <a:solidFill>
                        <a:srgbClr val="4F81BD"/>
                      </a:solidFill>
                    </a:ln>
                  </pic:spPr>
                </pic:pic>
              </a:graphicData>
            </a:graphic>
          </wp:inline>
        </w:drawing>
      </w:r>
    </w:p>
    <w:p w:rsidR="00A279D7" w:rsidRPr="006355AB" w:rsidRDefault="00A279D7" w:rsidP="00A279D7">
      <w:pPr>
        <w:rPr>
          <w:rFonts w:ascii="Arial" w:hAnsi="Arial" w:cs="Arial"/>
          <w:sz w:val="24"/>
          <w:szCs w:val="24"/>
        </w:rPr>
      </w:pPr>
    </w:p>
    <w:p w:rsidR="00A279D7" w:rsidRPr="006355AB" w:rsidRDefault="00A279D7" w:rsidP="00A279D7">
      <w:pPr>
        <w:rPr>
          <w:rFonts w:ascii="Arial" w:hAnsi="Arial" w:cs="Arial"/>
          <w:sz w:val="24"/>
          <w:szCs w:val="24"/>
        </w:rPr>
      </w:pPr>
      <w:r w:rsidRPr="006355AB">
        <w:rPr>
          <w:rFonts w:ascii="Arial" w:hAnsi="Arial" w:cs="Arial"/>
          <w:noProof/>
          <w:sz w:val="24"/>
          <w:szCs w:val="24"/>
          <w:lang w:eastAsia="es-EC"/>
        </w:rPr>
        <w:drawing>
          <wp:inline distT="0" distB="0" distL="0" distR="0" wp14:anchorId="3598EC68" wp14:editId="46B21E78">
            <wp:extent cx="5360035" cy="3653546"/>
            <wp:effectExtent l="25400" t="25400" r="24765" b="29845"/>
            <wp:docPr id="118" name="Imagen 118" descr="Macintosh HD:Users:blankayallico:Desktop:Captura de pantalla 2014-09-04 a la(s) 15.42.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blankayallico:Desktop:Captura de pantalla 2014-09-04 a la(s) 15.42.36.pn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360035" cy="3653546"/>
                    </a:xfrm>
                    <a:prstGeom prst="rect">
                      <a:avLst/>
                    </a:prstGeom>
                    <a:noFill/>
                    <a:ln w="28575" cmpd="sng">
                      <a:solidFill>
                        <a:srgbClr val="4F81BD"/>
                      </a:solidFill>
                    </a:ln>
                  </pic:spPr>
                </pic:pic>
              </a:graphicData>
            </a:graphic>
          </wp:inline>
        </w:drawing>
      </w:r>
    </w:p>
    <w:p w:rsidR="00A279D7" w:rsidRPr="006355AB" w:rsidRDefault="00A279D7" w:rsidP="00A279D7">
      <w:pPr>
        <w:rPr>
          <w:rFonts w:ascii="Arial" w:hAnsi="Arial" w:cs="Arial"/>
          <w:sz w:val="24"/>
          <w:szCs w:val="24"/>
        </w:rPr>
      </w:pPr>
    </w:p>
    <w:p w:rsidR="00A279D7" w:rsidRPr="006355AB" w:rsidRDefault="00A279D7" w:rsidP="00A279D7">
      <w:pPr>
        <w:rPr>
          <w:rFonts w:ascii="Arial" w:hAnsi="Arial" w:cs="Arial"/>
          <w:sz w:val="24"/>
          <w:szCs w:val="24"/>
        </w:rPr>
      </w:pPr>
    </w:p>
    <w:p w:rsidR="00A279D7" w:rsidRPr="006355AB" w:rsidRDefault="00A279D7" w:rsidP="00A279D7">
      <w:pPr>
        <w:rPr>
          <w:rFonts w:ascii="Arial" w:hAnsi="Arial" w:cs="Arial"/>
          <w:sz w:val="24"/>
          <w:szCs w:val="24"/>
        </w:rPr>
      </w:pPr>
    </w:p>
    <w:p w:rsidR="00A279D7" w:rsidRPr="006355AB" w:rsidRDefault="00A279D7" w:rsidP="00A279D7">
      <w:pPr>
        <w:jc w:val="both"/>
        <w:rPr>
          <w:rFonts w:ascii="Arial" w:hAnsi="Arial" w:cs="Arial"/>
          <w:sz w:val="24"/>
          <w:szCs w:val="24"/>
        </w:rPr>
      </w:pPr>
    </w:p>
    <w:p w:rsidR="00A279D7" w:rsidRPr="006355AB" w:rsidRDefault="00A279D7" w:rsidP="00A279D7">
      <w:pPr>
        <w:jc w:val="both"/>
        <w:rPr>
          <w:rFonts w:ascii="Arial" w:hAnsi="Arial" w:cs="Arial"/>
          <w:sz w:val="24"/>
          <w:szCs w:val="24"/>
        </w:rPr>
      </w:pPr>
    </w:p>
    <w:p w:rsidR="00A279D7" w:rsidRPr="006355AB" w:rsidRDefault="00A279D7" w:rsidP="00A279D7">
      <w:pPr>
        <w:jc w:val="both"/>
        <w:rPr>
          <w:rFonts w:ascii="Arial" w:hAnsi="Arial" w:cs="Arial"/>
          <w:sz w:val="24"/>
          <w:szCs w:val="24"/>
        </w:rPr>
      </w:pPr>
      <w:r w:rsidRPr="006355AB">
        <w:rPr>
          <w:rFonts w:ascii="Arial" w:hAnsi="Arial" w:cs="Arial"/>
          <w:sz w:val="24"/>
          <w:szCs w:val="24"/>
        </w:rPr>
        <w:t>sobre el punto de funcionamiento con el propósito de verificación cruzada de los resultados del análisis linealizado. no se muestra es una simulación, s3geig, con puertos sólo la entrada y salida, que se están utilizando para el análisis linealizado.</w:t>
      </w:r>
    </w:p>
    <w:p w:rsidR="00A279D7" w:rsidRPr="006355AB" w:rsidRDefault="00A279D7" w:rsidP="00A279D7">
      <w:pPr>
        <w:rPr>
          <w:rFonts w:ascii="Arial" w:hAnsi="Arial" w:cs="Arial"/>
          <w:sz w:val="24"/>
          <w:szCs w:val="24"/>
        </w:rPr>
      </w:pPr>
    </w:p>
    <w:p w:rsidR="00A279D7" w:rsidRPr="006355AB" w:rsidRDefault="00A279D7" w:rsidP="00A279D7">
      <w:pPr>
        <w:jc w:val="both"/>
        <w:rPr>
          <w:rFonts w:ascii="Arial" w:hAnsi="Arial" w:cs="Arial"/>
          <w:sz w:val="24"/>
          <w:szCs w:val="24"/>
        </w:rPr>
      </w:pPr>
      <w:r w:rsidRPr="006355AB">
        <w:rPr>
          <w:rFonts w:ascii="Arial" w:hAnsi="Arial" w:cs="Arial"/>
          <w:noProof/>
          <w:sz w:val="24"/>
          <w:szCs w:val="24"/>
          <w:lang w:eastAsia="es-EC"/>
        </w:rPr>
        <w:drawing>
          <wp:inline distT="0" distB="0" distL="0" distR="0" wp14:anchorId="3A47CB18" wp14:editId="6F4727F7">
            <wp:extent cx="5569487" cy="3960201"/>
            <wp:effectExtent l="25400" t="25400" r="19050" b="27940"/>
            <wp:docPr id="119" name="Imagen 119" descr="Macintosh HD:Users:blankayallico:Desktop:Captura de pantalla 2014-09-04 a la(s) 15.42.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blankayallico:Desktop:Captura de pantalla 2014-09-04 a la(s) 15.42.49.pn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569487" cy="3960201"/>
                    </a:xfrm>
                    <a:prstGeom prst="rect">
                      <a:avLst/>
                    </a:prstGeom>
                    <a:noFill/>
                    <a:ln w="28575" cmpd="sng">
                      <a:solidFill>
                        <a:srgbClr val="4F81BD"/>
                      </a:solidFill>
                    </a:ln>
                  </pic:spPr>
                </pic:pic>
              </a:graphicData>
            </a:graphic>
          </wp:inline>
        </w:drawing>
      </w:r>
    </w:p>
    <w:p w:rsidR="00A279D7" w:rsidRPr="006355AB" w:rsidRDefault="00A279D7" w:rsidP="00A279D7">
      <w:pPr>
        <w:jc w:val="both"/>
        <w:rPr>
          <w:rFonts w:ascii="Arial" w:hAnsi="Arial" w:cs="Arial"/>
          <w:sz w:val="24"/>
          <w:szCs w:val="24"/>
        </w:rPr>
      </w:pPr>
    </w:p>
    <w:p w:rsidR="00A279D7" w:rsidRPr="006355AB" w:rsidRDefault="00A279D7" w:rsidP="00A279D7">
      <w:pPr>
        <w:jc w:val="both"/>
        <w:rPr>
          <w:rFonts w:ascii="Arial" w:hAnsi="Arial" w:cs="Arial"/>
          <w:sz w:val="24"/>
          <w:szCs w:val="24"/>
        </w:rPr>
      </w:pPr>
    </w:p>
    <w:p w:rsidR="00A279D7" w:rsidRPr="006355AB" w:rsidRDefault="00A279D7" w:rsidP="00A279D7">
      <w:pPr>
        <w:jc w:val="both"/>
        <w:rPr>
          <w:rFonts w:ascii="Arial" w:hAnsi="Arial" w:cs="Arial"/>
          <w:sz w:val="24"/>
          <w:szCs w:val="24"/>
        </w:rPr>
      </w:pPr>
    </w:p>
    <w:p w:rsidR="00A279D7" w:rsidRPr="006355AB" w:rsidRDefault="00A279D7" w:rsidP="00A279D7">
      <w:pPr>
        <w:jc w:val="both"/>
        <w:rPr>
          <w:rFonts w:ascii="Arial" w:hAnsi="Arial" w:cs="Arial"/>
          <w:sz w:val="24"/>
          <w:szCs w:val="24"/>
        </w:rPr>
      </w:pPr>
    </w:p>
    <w:p w:rsidR="00A279D7" w:rsidRPr="006355AB" w:rsidRDefault="00A279D7" w:rsidP="00A279D7">
      <w:pPr>
        <w:jc w:val="both"/>
        <w:rPr>
          <w:rFonts w:ascii="Arial" w:hAnsi="Arial" w:cs="Arial"/>
          <w:sz w:val="24"/>
          <w:szCs w:val="24"/>
        </w:rPr>
      </w:pPr>
      <w:r w:rsidRPr="006355AB">
        <w:rPr>
          <w:rFonts w:ascii="Arial" w:hAnsi="Arial" w:cs="Arial"/>
          <w:sz w:val="24"/>
          <w:szCs w:val="24"/>
        </w:rPr>
        <w:t>los detalles de simulación del generador que tiene dos devanados amortiguadores de eje q y un sistema de eje torsional en s3g y s3geig son los mismos.</w:t>
      </w:r>
    </w:p>
    <w:p w:rsidR="00A279D7" w:rsidRPr="006355AB" w:rsidRDefault="00A279D7" w:rsidP="00A279D7">
      <w:pPr>
        <w:jc w:val="both"/>
        <w:rPr>
          <w:rFonts w:ascii="Arial" w:hAnsi="Arial" w:cs="Arial"/>
          <w:sz w:val="24"/>
          <w:szCs w:val="24"/>
        </w:rPr>
      </w:pPr>
      <w:r w:rsidRPr="006355AB">
        <w:rPr>
          <w:rFonts w:ascii="Arial" w:hAnsi="Arial" w:cs="Arial"/>
          <w:sz w:val="24"/>
          <w:szCs w:val="24"/>
        </w:rPr>
        <w:lastRenderedPageBreak/>
        <w:t>examinar una escucha del matlab archivo-m, m3g, y utilizar el archivo-M para determinar las cantidades modal del sistema de torsión, la ecuación del sistema lineal, y valores propios del sistema.</w:t>
      </w:r>
    </w:p>
    <w:p w:rsidR="00A279D7" w:rsidRPr="006355AB" w:rsidRDefault="00A279D7" w:rsidP="00A279D7">
      <w:pPr>
        <w:jc w:val="both"/>
        <w:rPr>
          <w:rFonts w:ascii="Arial" w:hAnsi="Arial" w:cs="Arial"/>
          <w:sz w:val="24"/>
          <w:szCs w:val="24"/>
        </w:rPr>
      </w:pPr>
    </w:p>
    <w:p w:rsidR="00A279D7" w:rsidRPr="006355AB" w:rsidRDefault="00A279D7" w:rsidP="00A279D7">
      <w:pPr>
        <w:jc w:val="both"/>
        <w:rPr>
          <w:rFonts w:ascii="Arial" w:hAnsi="Arial" w:cs="Arial"/>
          <w:sz w:val="24"/>
          <w:szCs w:val="24"/>
        </w:rPr>
      </w:pPr>
      <w:r w:rsidRPr="006355AB">
        <w:rPr>
          <w:rFonts w:ascii="Arial" w:hAnsi="Arial" w:cs="Arial"/>
          <w:sz w:val="24"/>
          <w:szCs w:val="24"/>
        </w:rPr>
        <w:t>figura 10.28 muestra un gráfico de las formas modales del sistema de torsión utilizando el archivo-m, m3g.</w:t>
      </w:r>
    </w:p>
    <w:p w:rsidR="00A279D7" w:rsidRPr="006355AB" w:rsidRDefault="00A279D7" w:rsidP="00A279D7">
      <w:pPr>
        <w:jc w:val="both"/>
        <w:rPr>
          <w:rFonts w:ascii="Arial" w:hAnsi="Arial" w:cs="Arial"/>
          <w:sz w:val="24"/>
          <w:szCs w:val="24"/>
        </w:rPr>
      </w:pPr>
    </w:p>
    <w:p w:rsidR="00A279D7" w:rsidRPr="006355AB" w:rsidRDefault="00A279D7" w:rsidP="00A279D7">
      <w:pPr>
        <w:jc w:val="both"/>
        <w:rPr>
          <w:rFonts w:ascii="Arial" w:hAnsi="Arial" w:cs="Arial"/>
          <w:sz w:val="24"/>
          <w:szCs w:val="24"/>
        </w:rPr>
      </w:pPr>
      <w:r w:rsidRPr="006355AB">
        <w:rPr>
          <w:rFonts w:ascii="Arial" w:hAnsi="Arial" w:cs="Arial"/>
          <w:sz w:val="24"/>
          <w:szCs w:val="24"/>
        </w:rPr>
        <w:t>m3g utilizar para establecer el estado de funcionamiento en el que el generador proporciona 0,9 por unidad de potencia en un factor de potencia de 0,9 inductivo a su terminal que se mantiene a una tensión fija de uno por unidad de magnitud, y el valor de esta resistencia del inducido se fija igual a 0,001 pu.</w:t>
      </w:r>
    </w:p>
    <w:p w:rsidR="00A279D7" w:rsidRPr="006355AB" w:rsidRDefault="00A279D7" w:rsidP="00A279D7">
      <w:pPr>
        <w:rPr>
          <w:rFonts w:ascii="Arial" w:hAnsi="Arial" w:cs="Arial"/>
          <w:sz w:val="24"/>
          <w:szCs w:val="24"/>
        </w:rPr>
      </w:pPr>
      <w:r w:rsidRPr="006355AB">
        <w:rPr>
          <w:rFonts w:ascii="Arial" w:hAnsi="Arial" w:cs="Arial"/>
          <w:noProof/>
          <w:sz w:val="24"/>
          <w:szCs w:val="24"/>
          <w:lang w:eastAsia="es-EC"/>
        </w:rPr>
        <w:lastRenderedPageBreak/>
        <w:drawing>
          <wp:inline distT="0" distB="0" distL="0" distR="0" wp14:anchorId="17D51D2D" wp14:editId="65CD174B">
            <wp:extent cx="5389245" cy="6945630"/>
            <wp:effectExtent l="25400" t="25400" r="20955" b="13970"/>
            <wp:docPr id="120" name="Imagen 120" descr="Macintosh HD:Users:blankayallico:Desktop:Captura de pantalla 2014-09-06 a la(s) 15.02.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blankayallico:Desktop:Captura de pantalla 2014-09-06 a la(s) 15.02.48.pn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389245" cy="6945630"/>
                    </a:xfrm>
                    <a:prstGeom prst="rect">
                      <a:avLst/>
                    </a:prstGeom>
                    <a:noFill/>
                    <a:ln w="28575" cmpd="sng">
                      <a:solidFill>
                        <a:srgbClr val="4F81BD"/>
                      </a:solidFill>
                    </a:ln>
                  </pic:spPr>
                </pic:pic>
              </a:graphicData>
            </a:graphic>
          </wp:inline>
        </w:drawing>
      </w:r>
    </w:p>
    <w:p w:rsidR="00A279D7" w:rsidRPr="006355AB" w:rsidRDefault="00A279D7" w:rsidP="00A279D7">
      <w:pPr>
        <w:rPr>
          <w:rFonts w:ascii="Arial" w:hAnsi="Arial" w:cs="Arial"/>
          <w:sz w:val="24"/>
          <w:szCs w:val="24"/>
        </w:rPr>
      </w:pPr>
      <w:r w:rsidRPr="006355AB">
        <w:rPr>
          <w:rFonts w:ascii="Arial" w:hAnsi="Arial" w:cs="Arial"/>
          <w:noProof/>
          <w:sz w:val="24"/>
          <w:szCs w:val="24"/>
          <w:lang w:eastAsia="es-EC"/>
        </w:rPr>
        <w:lastRenderedPageBreak/>
        <w:drawing>
          <wp:inline distT="0" distB="0" distL="0" distR="0" wp14:anchorId="0803912F" wp14:editId="0BE571FF">
            <wp:extent cx="4902835" cy="7110730"/>
            <wp:effectExtent l="25400" t="25400" r="24765" b="26670"/>
            <wp:docPr id="121" name="Imagen 121" descr="Macintosh HD:Users:blankayallico:Desktop:Captura de pantalla 2014-09-06 a la(s) 15.02.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lankayallico:Desktop:Captura de pantalla 2014-09-06 a la(s) 15.02.58.pn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902835" cy="7110730"/>
                    </a:xfrm>
                    <a:prstGeom prst="rect">
                      <a:avLst/>
                    </a:prstGeom>
                    <a:noFill/>
                    <a:ln w="28575" cmpd="sng">
                      <a:solidFill>
                        <a:srgbClr val="4F81BD"/>
                      </a:solidFill>
                    </a:ln>
                  </pic:spPr>
                </pic:pic>
              </a:graphicData>
            </a:graphic>
          </wp:inline>
        </w:drawing>
      </w:r>
    </w:p>
    <w:p w:rsidR="00A279D7" w:rsidRPr="006355AB" w:rsidRDefault="00A279D7" w:rsidP="00A279D7">
      <w:pPr>
        <w:rPr>
          <w:rFonts w:ascii="Arial" w:hAnsi="Arial" w:cs="Arial"/>
          <w:sz w:val="24"/>
          <w:szCs w:val="24"/>
        </w:rPr>
      </w:pPr>
      <w:r w:rsidRPr="006355AB">
        <w:rPr>
          <w:rFonts w:ascii="Arial" w:hAnsi="Arial" w:cs="Arial"/>
          <w:noProof/>
          <w:sz w:val="24"/>
          <w:szCs w:val="24"/>
          <w:lang w:eastAsia="es-EC"/>
        </w:rPr>
        <w:lastRenderedPageBreak/>
        <w:drawing>
          <wp:inline distT="0" distB="0" distL="0" distR="0" wp14:anchorId="7C5306C5" wp14:editId="1837AA2E">
            <wp:extent cx="4785995" cy="7101205"/>
            <wp:effectExtent l="25400" t="25400" r="14605" b="36195"/>
            <wp:docPr id="122" name="Imagen 122" descr="Macintosh HD:Users:blankayallico:Desktop:Captura de pantalla 2014-09-06 a la(s) 15.03.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blankayallico:Desktop:Captura de pantalla 2014-09-06 a la(s) 15.03.08.pn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785995" cy="7101205"/>
                    </a:xfrm>
                    <a:prstGeom prst="rect">
                      <a:avLst/>
                    </a:prstGeom>
                    <a:noFill/>
                    <a:ln w="28575" cmpd="sng">
                      <a:solidFill>
                        <a:srgbClr val="4F81BD"/>
                      </a:solidFill>
                    </a:ln>
                  </pic:spPr>
                </pic:pic>
              </a:graphicData>
            </a:graphic>
          </wp:inline>
        </w:drawing>
      </w:r>
    </w:p>
    <w:p w:rsidR="00A279D7" w:rsidRPr="006355AB" w:rsidRDefault="00A279D7" w:rsidP="00A279D7">
      <w:pPr>
        <w:rPr>
          <w:rFonts w:ascii="Arial" w:hAnsi="Arial" w:cs="Arial"/>
          <w:sz w:val="24"/>
          <w:szCs w:val="24"/>
        </w:rPr>
      </w:pPr>
      <w:r w:rsidRPr="006355AB">
        <w:rPr>
          <w:rFonts w:ascii="Arial" w:hAnsi="Arial" w:cs="Arial"/>
          <w:noProof/>
          <w:sz w:val="24"/>
          <w:szCs w:val="24"/>
          <w:lang w:eastAsia="es-EC"/>
        </w:rPr>
        <w:lastRenderedPageBreak/>
        <w:drawing>
          <wp:inline distT="0" distB="0" distL="0" distR="0" wp14:anchorId="2A886EDE" wp14:editId="4F12116A">
            <wp:extent cx="4659630" cy="6605270"/>
            <wp:effectExtent l="25400" t="25400" r="13970" b="24130"/>
            <wp:docPr id="123" name="Imagen 123" descr="Macintosh HD:Users:blankayallico:Desktop:Captura de pantalla 2014-09-06 a la(s) 15.03.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blankayallico:Desktop:Captura de pantalla 2014-09-06 a la(s) 15.03.26.pn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659630" cy="6605270"/>
                    </a:xfrm>
                    <a:prstGeom prst="rect">
                      <a:avLst/>
                    </a:prstGeom>
                    <a:noFill/>
                    <a:ln w="28575" cmpd="sng">
                      <a:solidFill>
                        <a:srgbClr val="4F81BD"/>
                      </a:solidFill>
                    </a:ln>
                  </pic:spPr>
                </pic:pic>
              </a:graphicData>
            </a:graphic>
          </wp:inline>
        </w:drawing>
      </w:r>
      <w:r w:rsidRPr="006355AB">
        <w:rPr>
          <w:rFonts w:ascii="Arial" w:hAnsi="Arial" w:cs="Arial"/>
          <w:noProof/>
          <w:sz w:val="24"/>
          <w:szCs w:val="24"/>
          <w:lang w:eastAsia="es-EC"/>
        </w:rPr>
        <w:lastRenderedPageBreak/>
        <w:drawing>
          <wp:inline distT="0" distB="0" distL="0" distR="0" wp14:anchorId="0332F663" wp14:editId="5522F680">
            <wp:extent cx="4873625" cy="7529195"/>
            <wp:effectExtent l="25400" t="25400" r="28575" b="14605"/>
            <wp:docPr id="124" name="Imagen 124" descr="Macintosh HD:Users:blankayallico:Desktop:Captura de pantalla 2014-09-06 a la(s) 15.03.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blankayallico:Desktop:Captura de pantalla 2014-09-06 a la(s) 15.03.16.pn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873625" cy="7529195"/>
                    </a:xfrm>
                    <a:prstGeom prst="rect">
                      <a:avLst/>
                    </a:prstGeom>
                    <a:noFill/>
                    <a:ln w="28575" cmpd="sng">
                      <a:solidFill>
                        <a:srgbClr val="4F81BD"/>
                      </a:solidFill>
                    </a:ln>
                  </pic:spPr>
                </pic:pic>
              </a:graphicData>
            </a:graphic>
          </wp:inline>
        </w:drawing>
      </w:r>
    </w:p>
    <w:p w:rsidR="00A279D7" w:rsidRPr="006355AB" w:rsidRDefault="00A279D7" w:rsidP="00A279D7">
      <w:pPr>
        <w:rPr>
          <w:rFonts w:ascii="Arial" w:hAnsi="Arial" w:cs="Arial"/>
          <w:sz w:val="24"/>
          <w:szCs w:val="24"/>
        </w:rPr>
      </w:pPr>
      <w:r w:rsidRPr="006355AB">
        <w:rPr>
          <w:rFonts w:ascii="Arial" w:hAnsi="Arial" w:cs="Arial"/>
          <w:noProof/>
          <w:sz w:val="24"/>
          <w:szCs w:val="24"/>
          <w:lang w:eastAsia="es-EC"/>
        </w:rPr>
        <w:lastRenderedPageBreak/>
        <w:drawing>
          <wp:inline distT="0" distB="0" distL="0" distR="0" wp14:anchorId="395771BB" wp14:editId="6AB2EC9F">
            <wp:extent cx="4533265" cy="4601210"/>
            <wp:effectExtent l="25400" t="25400" r="13335" b="21590"/>
            <wp:docPr id="125" name="Imagen 125" descr="Macintosh HD:Users:blankayallico:Desktop:Captura de pantalla 2014-09-06 a la(s) 15.03.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blankayallico:Desktop:Captura de pantalla 2014-09-06 a la(s) 15.03.35.pn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533265" cy="4601210"/>
                    </a:xfrm>
                    <a:prstGeom prst="rect">
                      <a:avLst/>
                    </a:prstGeom>
                    <a:noFill/>
                    <a:ln w="28575" cmpd="sng">
                      <a:solidFill>
                        <a:srgbClr val="4F81BD"/>
                      </a:solidFill>
                    </a:ln>
                  </pic:spPr>
                </pic:pic>
              </a:graphicData>
            </a:graphic>
          </wp:inline>
        </w:drawing>
      </w:r>
    </w:p>
    <w:p w:rsidR="00A279D7" w:rsidRPr="006355AB" w:rsidRDefault="00A279D7" w:rsidP="00A279D7">
      <w:pPr>
        <w:rPr>
          <w:rFonts w:ascii="Arial" w:hAnsi="Arial" w:cs="Arial"/>
          <w:sz w:val="24"/>
          <w:szCs w:val="24"/>
        </w:rPr>
      </w:pPr>
    </w:p>
    <w:p w:rsidR="00A279D7" w:rsidRPr="006355AB" w:rsidRDefault="00A279D7" w:rsidP="00A279D7">
      <w:pPr>
        <w:rPr>
          <w:rFonts w:ascii="Arial" w:hAnsi="Arial" w:cs="Arial"/>
          <w:b/>
          <w:i/>
          <w:color w:val="4F81BD" w:themeColor="accent1"/>
          <w:sz w:val="24"/>
          <w:szCs w:val="24"/>
        </w:rPr>
      </w:pPr>
      <w:r w:rsidRPr="006355AB">
        <w:rPr>
          <w:rFonts w:ascii="Arial" w:hAnsi="Arial" w:cs="Arial"/>
          <w:b/>
          <w:i/>
          <w:color w:val="4F81BD" w:themeColor="accent1"/>
          <w:sz w:val="24"/>
          <w:szCs w:val="24"/>
        </w:rPr>
        <w:t>Generador con Condensador en Serie Línea Compensada.</w:t>
      </w:r>
    </w:p>
    <w:p w:rsidR="00A279D7" w:rsidRPr="006355AB" w:rsidRDefault="00A279D7" w:rsidP="00A279D7">
      <w:pPr>
        <w:rPr>
          <w:rFonts w:ascii="Arial" w:hAnsi="Arial" w:cs="Arial"/>
          <w:sz w:val="24"/>
          <w:szCs w:val="24"/>
        </w:rPr>
      </w:pPr>
    </w:p>
    <w:p w:rsidR="00A279D7" w:rsidRPr="006355AB" w:rsidRDefault="00A279D7" w:rsidP="00A279D7">
      <w:pPr>
        <w:jc w:val="both"/>
        <w:rPr>
          <w:rFonts w:ascii="Arial" w:hAnsi="Arial" w:cs="Arial"/>
          <w:sz w:val="24"/>
          <w:szCs w:val="24"/>
        </w:rPr>
      </w:pPr>
      <w:r w:rsidRPr="006355AB">
        <w:rPr>
          <w:rFonts w:ascii="Arial" w:hAnsi="Arial" w:cs="Arial"/>
          <w:sz w:val="24"/>
          <w:szCs w:val="24"/>
        </w:rPr>
        <w:t>en la segunda parte de este proyecto, el estudio se amplió para incluir la red de corriente alterna del sistema de referencia se muestra en la fig. 10.26. figuras 10.30a través 10.30c muestra la simulación dada en s3eig que puede ser utilizado para un análisis del sistema linealizado ssr abanderado una de la fig. 10.26.</w:t>
      </w:r>
    </w:p>
    <w:p w:rsidR="00A279D7" w:rsidRPr="006355AB" w:rsidRDefault="00A279D7" w:rsidP="00A279D7">
      <w:pPr>
        <w:jc w:val="both"/>
        <w:rPr>
          <w:rFonts w:ascii="Arial" w:hAnsi="Arial" w:cs="Arial"/>
          <w:sz w:val="24"/>
          <w:szCs w:val="24"/>
        </w:rPr>
      </w:pPr>
    </w:p>
    <w:p w:rsidR="00A279D7" w:rsidRPr="006355AB" w:rsidRDefault="00A279D7" w:rsidP="00A279D7">
      <w:pPr>
        <w:jc w:val="both"/>
        <w:rPr>
          <w:rFonts w:ascii="Arial" w:hAnsi="Arial" w:cs="Arial"/>
          <w:sz w:val="24"/>
          <w:szCs w:val="24"/>
        </w:rPr>
      </w:pPr>
    </w:p>
    <w:p w:rsidR="00A279D7" w:rsidRPr="006355AB" w:rsidRDefault="00A279D7" w:rsidP="00A279D7">
      <w:pPr>
        <w:rPr>
          <w:rFonts w:ascii="Arial" w:hAnsi="Arial" w:cs="Arial"/>
          <w:sz w:val="24"/>
          <w:szCs w:val="24"/>
        </w:rPr>
      </w:pPr>
      <w:r w:rsidRPr="006355AB">
        <w:rPr>
          <w:rFonts w:ascii="Arial" w:hAnsi="Arial" w:cs="Arial"/>
          <w:noProof/>
          <w:sz w:val="24"/>
          <w:szCs w:val="24"/>
          <w:lang w:eastAsia="es-EC"/>
        </w:rPr>
        <w:lastRenderedPageBreak/>
        <w:drawing>
          <wp:inline distT="0" distB="0" distL="0" distR="0" wp14:anchorId="6D2C79DC" wp14:editId="5E4BCE8D">
            <wp:extent cx="5029200" cy="7393305"/>
            <wp:effectExtent l="25400" t="25400" r="25400" b="23495"/>
            <wp:docPr id="126" name="Imagen 126" descr="Macintosh HD:Users:blankayallico:Desktop:Captura de pantalla 2014-09-06 a la(s) 15.24.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blankayallico:Desktop:Captura de pantalla 2014-09-06 a la(s) 15.24.54.p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029200" cy="7393305"/>
                    </a:xfrm>
                    <a:prstGeom prst="rect">
                      <a:avLst/>
                    </a:prstGeom>
                    <a:noFill/>
                    <a:ln w="28575" cmpd="sng">
                      <a:solidFill>
                        <a:srgbClr val="4F81BD"/>
                      </a:solidFill>
                    </a:ln>
                  </pic:spPr>
                </pic:pic>
              </a:graphicData>
            </a:graphic>
          </wp:inline>
        </w:drawing>
      </w:r>
    </w:p>
    <w:p w:rsidR="00A279D7" w:rsidRPr="006355AB" w:rsidRDefault="00A279D7" w:rsidP="00A279D7">
      <w:pPr>
        <w:rPr>
          <w:rFonts w:ascii="Arial" w:hAnsi="Arial" w:cs="Arial"/>
          <w:sz w:val="24"/>
          <w:szCs w:val="24"/>
        </w:rPr>
      </w:pPr>
      <w:r w:rsidRPr="006355AB">
        <w:rPr>
          <w:rFonts w:ascii="Arial" w:hAnsi="Arial" w:cs="Arial"/>
          <w:noProof/>
          <w:sz w:val="24"/>
          <w:szCs w:val="24"/>
          <w:lang w:eastAsia="es-EC"/>
        </w:rPr>
        <w:lastRenderedPageBreak/>
        <w:drawing>
          <wp:inline distT="0" distB="0" distL="0" distR="0" wp14:anchorId="1D3FEB24" wp14:editId="382C777B">
            <wp:extent cx="4474845" cy="7578090"/>
            <wp:effectExtent l="25400" t="25400" r="20955" b="16510"/>
            <wp:docPr id="127" name="Imagen 127" descr="Macintosh HD:Users:blankayallico:Desktop:Captura de pantalla 2014-09-06 a la(s) 15.25.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blankayallico:Desktop:Captura de pantalla 2014-09-06 a la(s) 15.25.15.p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474845" cy="7578090"/>
                    </a:xfrm>
                    <a:prstGeom prst="rect">
                      <a:avLst/>
                    </a:prstGeom>
                    <a:noFill/>
                    <a:ln w="28575" cmpd="sng">
                      <a:solidFill>
                        <a:srgbClr val="4F81BD"/>
                      </a:solidFill>
                    </a:ln>
                  </pic:spPr>
                </pic:pic>
              </a:graphicData>
            </a:graphic>
          </wp:inline>
        </w:drawing>
      </w:r>
    </w:p>
    <w:p w:rsidR="00A279D7" w:rsidRPr="006355AB" w:rsidRDefault="00A279D7" w:rsidP="00A279D7">
      <w:pPr>
        <w:rPr>
          <w:rFonts w:ascii="Arial" w:hAnsi="Arial" w:cs="Arial"/>
          <w:sz w:val="24"/>
          <w:szCs w:val="24"/>
        </w:rPr>
      </w:pPr>
    </w:p>
    <w:p w:rsidR="00A279D7" w:rsidRPr="006355AB" w:rsidRDefault="00A279D7" w:rsidP="00A279D7">
      <w:pPr>
        <w:rPr>
          <w:rFonts w:ascii="Arial" w:hAnsi="Arial" w:cs="Arial"/>
          <w:sz w:val="24"/>
          <w:szCs w:val="24"/>
        </w:rPr>
      </w:pPr>
      <w:r w:rsidRPr="006355AB">
        <w:rPr>
          <w:rFonts w:ascii="Arial" w:hAnsi="Arial" w:cs="Arial"/>
          <w:noProof/>
          <w:sz w:val="24"/>
          <w:szCs w:val="24"/>
          <w:lang w:eastAsia="es-EC"/>
        </w:rPr>
        <w:lastRenderedPageBreak/>
        <w:drawing>
          <wp:inline distT="0" distB="0" distL="0" distR="0" wp14:anchorId="1CF07464" wp14:editId="4FADD77A">
            <wp:extent cx="5389245" cy="4921885"/>
            <wp:effectExtent l="25400" t="25400" r="20955" b="31115"/>
            <wp:docPr id="128" name="Imagen 128" descr="Macintosh HD:Users:blankayallico:Desktop:Captura de pantalla 2014-09-06 a la(s) 15.25.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blankayallico:Desktop:Captura de pantalla 2014-09-06 a la(s) 15.25.26.pn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389245" cy="4921885"/>
                    </a:xfrm>
                    <a:prstGeom prst="rect">
                      <a:avLst/>
                    </a:prstGeom>
                    <a:noFill/>
                    <a:ln w="28575" cmpd="sng">
                      <a:solidFill>
                        <a:srgbClr val="4F81BD"/>
                      </a:solidFill>
                    </a:ln>
                  </pic:spPr>
                </pic:pic>
              </a:graphicData>
            </a:graphic>
          </wp:inline>
        </w:drawing>
      </w:r>
    </w:p>
    <w:p w:rsidR="00A279D7" w:rsidRPr="006355AB" w:rsidRDefault="00A279D7" w:rsidP="00A279D7">
      <w:pPr>
        <w:rPr>
          <w:rFonts w:ascii="Arial" w:hAnsi="Arial" w:cs="Arial"/>
          <w:sz w:val="24"/>
          <w:szCs w:val="24"/>
        </w:rPr>
      </w:pPr>
    </w:p>
    <w:p w:rsidR="00A279D7" w:rsidRPr="006355AB" w:rsidRDefault="00A279D7" w:rsidP="00A279D7">
      <w:pPr>
        <w:rPr>
          <w:rFonts w:ascii="Arial" w:hAnsi="Arial" w:cs="Arial"/>
          <w:sz w:val="24"/>
          <w:szCs w:val="24"/>
        </w:rPr>
      </w:pPr>
    </w:p>
    <w:p w:rsidR="00A279D7" w:rsidRPr="006355AB" w:rsidRDefault="00A279D7" w:rsidP="00A279D7">
      <w:pPr>
        <w:jc w:val="both"/>
        <w:rPr>
          <w:rFonts w:ascii="Arial" w:hAnsi="Arial" w:cs="Arial"/>
          <w:sz w:val="24"/>
          <w:szCs w:val="24"/>
        </w:rPr>
      </w:pPr>
    </w:p>
    <w:p w:rsidR="00A279D7" w:rsidRPr="006355AB" w:rsidRDefault="00A279D7" w:rsidP="00A279D7">
      <w:pPr>
        <w:jc w:val="both"/>
        <w:rPr>
          <w:rFonts w:ascii="Arial" w:hAnsi="Arial" w:cs="Arial"/>
          <w:sz w:val="24"/>
          <w:szCs w:val="24"/>
        </w:rPr>
      </w:pPr>
      <w:r w:rsidRPr="006355AB">
        <w:rPr>
          <w:rFonts w:ascii="Arial" w:hAnsi="Arial" w:cs="Arial"/>
          <w:sz w:val="24"/>
          <w:szCs w:val="24"/>
        </w:rPr>
        <w:t xml:space="preserve">finalmente, como una cruz-chek, vamos a realizar corridas de simulación para obtener el rendimiento dinámico del sistema acerca de los puntos de funcionamiento elegido. figura 10.31 muestra la simulación dada en el fichero Simulink, s3, con algunos de los puertos de entrada y salida reconectados para realizar simulación dinámica. s3 utilizar para obtener la respuesta system's a una caída repentina de la tensión de bus 4 a 50 por ciento de su valor predisturbance de 0,075 segundos y volver a su nivel predisturbance determinado por m3. antes de la perturbación, el sistema se inicializa con el estado de funcionamiento en el que el generador de entrega de potencia PU 0,9 a un factor de potencia de 0,9 </w:t>
      </w:r>
      <w:r w:rsidRPr="006355AB">
        <w:rPr>
          <w:rFonts w:ascii="Arial" w:hAnsi="Arial" w:cs="Arial"/>
          <w:sz w:val="24"/>
          <w:szCs w:val="24"/>
        </w:rPr>
        <w:lastRenderedPageBreak/>
        <w:t>inductivo a su terminal, y la magnitud de su tensión de terminal es 1 pu. con el sistema correctamente inicializado, las oscilaciones inestables son pequeñas.</w:t>
      </w:r>
    </w:p>
    <w:p w:rsidR="00BB664F" w:rsidRPr="006355AB" w:rsidRDefault="00BB664F" w:rsidP="00BB664F">
      <w:pPr>
        <w:rPr>
          <w:rFonts w:ascii="Arial" w:hAnsi="Arial" w:cs="Arial"/>
          <w:sz w:val="24"/>
          <w:szCs w:val="24"/>
        </w:rPr>
      </w:pPr>
      <w:r w:rsidRPr="006355AB">
        <w:rPr>
          <w:rFonts w:ascii="Arial" w:hAnsi="Arial" w:cs="Arial"/>
          <w:sz w:val="24"/>
          <w:szCs w:val="24"/>
        </w:rPr>
        <w:t>10.9.5 Unidad de motor de imán permanente  auto-controlado</w:t>
      </w:r>
    </w:p>
    <w:p w:rsidR="00BB664F" w:rsidRPr="006355AB" w:rsidRDefault="00BB664F" w:rsidP="00BB664F">
      <w:pPr>
        <w:rPr>
          <w:rFonts w:ascii="Arial" w:hAnsi="Arial" w:cs="Arial"/>
          <w:sz w:val="24"/>
          <w:szCs w:val="24"/>
        </w:rPr>
      </w:pPr>
      <w:r w:rsidRPr="006355AB">
        <w:rPr>
          <w:rFonts w:ascii="Arial" w:hAnsi="Arial" w:cs="Arial"/>
          <w:sz w:val="24"/>
          <w:szCs w:val="24"/>
        </w:rPr>
        <w:t>Muchas unidades de motores síncronos son de tipo alimentación por corriente. En los rangos de potencia elevados se encuentran con inversores de línea conmutada, y en los rangos de potencia bajos se encuentran con inversores de modulador de pulso ancho.  En el rango de potencia bajo, los motores de imán permanente se están volviendo bastante populares.</w:t>
      </w:r>
    </w:p>
    <w:p w:rsidR="00BB664F" w:rsidRPr="006355AB" w:rsidRDefault="00BB664F" w:rsidP="00BB664F">
      <w:pPr>
        <w:rPr>
          <w:rFonts w:ascii="Arial" w:hAnsi="Arial" w:cs="Arial"/>
          <w:sz w:val="24"/>
          <w:szCs w:val="24"/>
        </w:rPr>
      </w:pPr>
      <w:r w:rsidRPr="006355AB">
        <w:rPr>
          <w:rFonts w:ascii="Arial" w:hAnsi="Arial" w:cs="Arial"/>
          <w:noProof/>
          <w:sz w:val="24"/>
          <w:szCs w:val="24"/>
          <w:lang w:eastAsia="es-EC"/>
        </w:rPr>
        <w:drawing>
          <wp:anchor distT="0" distB="0" distL="114300" distR="114300" simplePos="0" relativeHeight="251694080" behindDoc="1" locked="0" layoutInCell="1" allowOverlap="1" wp14:anchorId="5B30312B" wp14:editId="62DB3442">
            <wp:simplePos x="0" y="0"/>
            <wp:positionH relativeFrom="column">
              <wp:posOffset>1396365</wp:posOffset>
            </wp:positionH>
            <wp:positionV relativeFrom="paragraph">
              <wp:posOffset>43815</wp:posOffset>
            </wp:positionV>
            <wp:extent cx="2841625" cy="1441450"/>
            <wp:effectExtent l="0" t="0" r="0" b="6350"/>
            <wp:wrapNone/>
            <wp:docPr id="1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1" cstate="print">
                      <a:extLst>
                        <a:ext uri="{28A0092B-C50C-407E-A947-70E740481C1C}">
                          <a14:useLocalDpi xmlns:a14="http://schemas.microsoft.com/office/drawing/2010/main" val="0"/>
                        </a:ext>
                      </a:extLst>
                    </a:blip>
                    <a:srcRect l="34097" t="29646" r="23719" b="32301"/>
                    <a:stretch/>
                  </pic:blipFill>
                  <pic:spPr bwMode="auto">
                    <a:xfrm>
                      <a:off x="0" y="0"/>
                      <a:ext cx="2841625" cy="14414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r w:rsidRPr="006355AB">
        <w:rPr>
          <w:rFonts w:ascii="Arial" w:hAnsi="Arial" w:cs="Arial"/>
          <w:sz w:val="24"/>
          <w:szCs w:val="24"/>
        </w:rPr>
        <w:t>Sin embargo con el motor de imán permanente, no se puede controlar la excitación. Cuando se opera por encima de la velocidad base, la estrategia de control que se usa tendrá que dar la des magnetización necesaria para que el voltaje en los terminales del motor se mantenga en el rango del voltaje del inversor. En una unidad dc  de motor sin escobillas  donde los imanes del motor se encuentran montados en la superficie y el campo magnético se puede decir es independiente del campo del estator, la corriente del estator se mantiene en fase con el voltaje interno al colocar las corrientes del devanado del estator a los ángulos de los polos del imán.</w:t>
      </w:r>
    </w:p>
    <w:p w:rsidR="00BB664F" w:rsidRPr="006355AB" w:rsidRDefault="00BB664F" w:rsidP="00BB664F">
      <w:pPr>
        <w:rPr>
          <w:rFonts w:ascii="Arial" w:hAnsi="Arial" w:cs="Arial"/>
          <w:sz w:val="24"/>
          <w:szCs w:val="24"/>
        </w:rPr>
      </w:pPr>
      <w:r w:rsidRPr="006355AB">
        <w:rPr>
          <w:rFonts w:ascii="Arial" w:hAnsi="Arial" w:cs="Arial"/>
          <w:sz w:val="24"/>
          <w:szCs w:val="24"/>
        </w:rPr>
        <w:t>El objetivó de este proyecto es de examinar las bases de una unidad  auto controlada de imán permanente con un control de torque vía control de corriente de armadura. Y la implementación de una simulación de esta unidad para verificar el rendimiento del esquema de control.</w:t>
      </w:r>
    </w:p>
    <w:p w:rsidR="00BB664F" w:rsidRPr="006355AB" w:rsidRDefault="00BB664F" w:rsidP="00BB664F">
      <w:pPr>
        <w:rPr>
          <w:rFonts w:ascii="Arial" w:hAnsi="Arial" w:cs="Arial"/>
          <w:sz w:val="24"/>
          <w:szCs w:val="24"/>
        </w:rPr>
      </w:pPr>
      <w:r w:rsidRPr="006355AB">
        <w:rPr>
          <w:rFonts w:ascii="Arial" w:hAnsi="Arial" w:cs="Arial"/>
          <w:noProof/>
          <w:sz w:val="24"/>
          <w:szCs w:val="24"/>
          <w:lang w:eastAsia="es-EC"/>
        </w:rPr>
        <w:drawing>
          <wp:anchor distT="0" distB="0" distL="114300" distR="114300" simplePos="0" relativeHeight="251695104" behindDoc="1" locked="0" layoutInCell="1" allowOverlap="1" wp14:anchorId="0E70A890" wp14:editId="12FF54F6">
            <wp:simplePos x="0" y="0"/>
            <wp:positionH relativeFrom="column">
              <wp:posOffset>1034415</wp:posOffset>
            </wp:positionH>
            <wp:positionV relativeFrom="paragraph">
              <wp:posOffset>92710</wp:posOffset>
            </wp:positionV>
            <wp:extent cx="3455035" cy="1644650"/>
            <wp:effectExtent l="0" t="0" r="0" b="0"/>
            <wp:wrapNone/>
            <wp:docPr id="1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2" cstate="print">
                      <a:extLst>
                        <a:ext uri="{28A0092B-C50C-407E-A947-70E740481C1C}">
                          <a14:useLocalDpi xmlns:a14="http://schemas.microsoft.com/office/drawing/2010/main" val="0"/>
                        </a:ext>
                      </a:extLst>
                    </a:blip>
                    <a:srcRect l="40940" t="38053" r="7307" b="18142"/>
                    <a:stretch/>
                  </pic:blipFill>
                  <pic:spPr bwMode="auto">
                    <a:xfrm>
                      <a:off x="0" y="0"/>
                      <a:ext cx="3455035" cy="16446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noProof/>
          <w:sz w:val="24"/>
          <w:szCs w:val="24"/>
          <w:lang w:eastAsia="es-EC"/>
        </w:rPr>
      </w:pPr>
    </w:p>
    <w:p w:rsidR="00BB664F" w:rsidRPr="006355AB" w:rsidRDefault="00BB664F" w:rsidP="00BB664F">
      <w:pPr>
        <w:rPr>
          <w:rFonts w:ascii="Arial" w:hAnsi="Arial" w:cs="Arial"/>
          <w:sz w:val="24"/>
          <w:szCs w:val="24"/>
        </w:rPr>
      </w:pPr>
      <w:r w:rsidRPr="006355AB">
        <w:rPr>
          <w:rFonts w:ascii="Arial" w:hAnsi="Arial" w:cs="Arial"/>
          <w:noProof/>
          <w:sz w:val="24"/>
          <w:szCs w:val="24"/>
          <w:lang w:eastAsia="es-EC"/>
        </w:rPr>
        <w:lastRenderedPageBreak/>
        <w:drawing>
          <wp:anchor distT="0" distB="0" distL="114300" distR="114300" simplePos="0" relativeHeight="251696128" behindDoc="1" locked="0" layoutInCell="1" allowOverlap="1" wp14:anchorId="686B2121" wp14:editId="70E2DEEE">
            <wp:simplePos x="0" y="0"/>
            <wp:positionH relativeFrom="column">
              <wp:posOffset>1018229</wp:posOffset>
            </wp:positionH>
            <wp:positionV relativeFrom="paragraph">
              <wp:posOffset>124253</wp:posOffset>
            </wp:positionV>
            <wp:extent cx="3221990" cy="1670050"/>
            <wp:effectExtent l="0" t="0" r="0" b="6350"/>
            <wp:wrapNone/>
            <wp:docPr id="1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3" cstate="print">
                      <a:extLst>
                        <a:ext uri="{28A0092B-C50C-407E-A947-70E740481C1C}">
                          <a14:useLocalDpi xmlns:a14="http://schemas.microsoft.com/office/drawing/2010/main" val="0"/>
                        </a:ext>
                      </a:extLst>
                    </a:blip>
                    <a:srcRect l="9956" t="16814" r="38901" b="36062"/>
                    <a:stretch/>
                  </pic:blipFill>
                  <pic:spPr bwMode="auto">
                    <a:xfrm>
                      <a:off x="0" y="0"/>
                      <a:ext cx="3221990" cy="1670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r w:rsidRPr="006355AB">
        <w:rPr>
          <w:rFonts w:ascii="Arial" w:hAnsi="Arial" w:cs="Arial"/>
          <w:sz w:val="24"/>
          <w:szCs w:val="24"/>
        </w:rPr>
        <w:t>Las ecuaciones de arriba se obtienen al tomar la condición que la magnitud de la corriente del estator Is, varía de manera linear con el torque de salida Tem.  Es evidente en estas ecuaciones que la relación entre Iq y el toque de salida es casi linear. El control del torque entonces estará dado por Iq, el cual nos dice que al controlar el torque también se controlara Id. Podemos notar que los ángulos de factor de potencia internos y externos, ϒ y ɸ, son iguales a la mitad del ángulo de potencia, ᶑ, la figura 10.44 muestra los diagramas de fase.</w:t>
      </w:r>
    </w:p>
    <w:p w:rsidR="00BB664F" w:rsidRPr="006355AB" w:rsidRDefault="00BB664F" w:rsidP="00BB664F">
      <w:pPr>
        <w:rPr>
          <w:rFonts w:ascii="Arial" w:hAnsi="Arial" w:cs="Arial"/>
          <w:sz w:val="24"/>
          <w:szCs w:val="24"/>
        </w:rPr>
      </w:pPr>
      <w:r w:rsidRPr="006355AB">
        <w:rPr>
          <w:rFonts w:ascii="Arial" w:hAnsi="Arial" w:cs="Arial"/>
          <w:noProof/>
          <w:sz w:val="24"/>
          <w:szCs w:val="24"/>
          <w:lang w:eastAsia="es-EC"/>
        </w:rPr>
        <w:drawing>
          <wp:anchor distT="0" distB="0" distL="114300" distR="114300" simplePos="0" relativeHeight="251697152" behindDoc="1" locked="0" layoutInCell="1" allowOverlap="1" wp14:anchorId="4A8F3889" wp14:editId="7378C525">
            <wp:simplePos x="0" y="0"/>
            <wp:positionH relativeFrom="column">
              <wp:posOffset>938530</wp:posOffset>
            </wp:positionH>
            <wp:positionV relativeFrom="paragraph">
              <wp:posOffset>119380</wp:posOffset>
            </wp:positionV>
            <wp:extent cx="3912870" cy="1149350"/>
            <wp:effectExtent l="0" t="0" r="0" b="0"/>
            <wp:wrapNone/>
            <wp:docPr id="13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4" cstate="print">
                      <a:extLst>
                        <a:ext uri="{28A0092B-C50C-407E-A947-70E740481C1C}">
                          <a14:useLocalDpi xmlns:a14="http://schemas.microsoft.com/office/drawing/2010/main" val="0"/>
                        </a:ext>
                      </a:extLst>
                    </a:blip>
                    <a:srcRect l="19910" t="47567" r="21175" b="21651"/>
                    <a:stretch/>
                  </pic:blipFill>
                  <pic:spPr bwMode="auto">
                    <a:xfrm>
                      <a:off x="0" y="0"/>
                      <a:ext cx="3912870" cy="1149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r w:rsidRPr="006355AB">
        <w:rPr>
          <w:rFonts w:ascii="Arial" w:hAnsi="Arial" w:cs="Arial"/>
          <w:noProof/>
          <w:sz w:val="24"/>
          <w:szCs w:val="24"/>
          <w:lang w:eastAsia="es-EC"/>
        </w:rPr>
        <w:drawing>
          <wp:anchor distT="0" distB="0" distL="114300" distR="114300" simplePos="0" relativeHeight="251698176" behindDoc="1" locked="0" layoutInCell="1" allowOverlap="1" wp14:anchorId="7B30136D" wp14:editId="7E662784">
            <wp:simplePos x="0" y="0"/>
            <wp:positionH relativeFrom="column">
              <wp:posOffset>1186815</wp:posOffset>
            </wp:positionH>
            <wp:positionV relativeFrom="paragraph">
              <wp:posOffset>216962</wp:posOffset>
            </wp:positionV>
            <wp:extent cx="2857500" cy="4692223"/>
            <wp:effectExtent l="0" t="0" r="0" b="0"/>
            <wp:wrapNone/>
            <wp:docPr id="1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5" cstate="print">
                      <a:extLst>
                        <a:ext uri="{BEBA8EAE-BF5A-486C-A8C5-ECC9F3942E4B}">
                          <a14:imgProps xmlns:a14="http://schemas.microsoft.com/office/drawing/2010/main">
                            <a14:imgLayer r:embed="rId146">
                              <a14:imgEffect>
                                <a14:brightnessContrast contrast="-40000"/>
                              </a14:imgEffect>
                            </a14:imgLayer>
                          </a14:imgProps>
                        </a:ext>
                        <a:ext uri="{28A0092B-C50C-407E-A947-70E740481C1C}">
                          <a14:useLocalDpi xmlns:a14="http://schemas.microsoft.com/office/drawing/2010/main" val="0"/>
                        </a:ext>
                      </a:extLst>
                    </a:blip>
                    <a:srcRect l="57241" t="12389" r="19987" b="9292"/>
                    <a:stretch/>
                  </pic:blipFill>
                  <pic:spPr bwMode="auto">
                    <a:xfrm>
                      <a:off x="0" y="0"/>
                      <a:ext cx="2857500" cy="469222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r w:rsidRPr="006355AB">
        <w:rPr>
          <w:rFonts w:ascii="Arial" w:hAnsi="Arial" w:cs="Arial"/>
          <w:noProof/>
          <w:sz w:val="24"/>
          <w:szCs w:val="24"/>
          <w:lang w:eastAsia="es-EC"/>
        </w:rPr>
        <w:drawing>
          <wp:anchor distT="0" distB="0" distL="114300" distR="114300" simplePos="0" relativeHeight="251699200" behindDoc="1" locked="0" layoutInCell="1" allowOverlap="1" wp14:anchorId="3006FAF3" wp14:editId="16D609D5">
            <wp:simplePos x="0" y="0"/>
            <wp:positionH relativeFrom="column">
              <wp:posOffset>1049020</wp:posOffset>
            </wp:positionH>
            <wp:positionV relativeFrom="paragraph">
              <wp:posOffset>-376555</wp:posOffset>
            </wp:positionV>
            <wp:extent cx="3344545" cy="1943100"/>
            <wp:effectExtent l="0" t="0" r="8255" b="0"/>
            <wp:wrapNone/>
            <wp:docPr id="1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7" cstate="print">
                      <a:extLst>
                        <a:ext uri="{28A0092B-C50C-407E-A947-70E740481C1C}">
                          <a14:useLocalDpi xmlns:a14="http://schemas.microsoft.com/office/drawing/2010/main" val="0"/>
                        </a:ext>
                      </a:extLst>
                    </a:blip>
                    <a:srcRect l="6720" t="26991" r="38659" b="16593"/>
                    <a:stretch/>
                  </pic:blipFill>
                  <pic:spPr bwMode="auto">
                    <a:xfrm>
                      <a:off x="0" y="0"/>
                      <a:ext cx="3344545" cy="19431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r w:rsidRPr="006355AB">
        <w:rPr>
          <w:rFonts w:ascii="Arial" w:hAnsi="Arial" w:cs="Arial"/>
          <w:noProof/>
          <w:sz w:val="24"/>
          <w:szCs w:val="24"/>
          <w:lang w:eastAsia="es-EC"/>
        </w:rPr>
        <w:drawing>
          <wp:anchor distT="0" distB="0" distL="114300" distR="114300" simplePos="0" relativeHeight="251700224" behindDoc="1" locked="0" layoutInCell="1" allowOverlap="1" wp14:anchorId="2C43E3C8" wp14:editId="43863A5C">
            <wp:simplePos x="0" y="0"/>
            <wp:positionH relativeFrom="column">
              <wp:posOffset>1313922</wp:posOffset>
            </wp:positionH>
            <wp:positionV relativeFrom="paragraph">
              <wp:posOffset>376872</wp:posOffset>
            </wp:positionV>
            <wp:extent cx="2926429" cy="5347703"/>
            <wp:effectExtent l="8572" t="0" r="0" b="0"/>
            <wp:wrapNone/>
            <wp:docPr id="13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8" cstate="print">
                      <a:extLst>
                        <a:ext uri="{BEBA8EAE-BF5A-486C-A8C5-ECC9F3942E4B}">
                          <a14:imgProps xmlns:a14="http://schemas.microsoft.com/office/drawing/2010/main">
                            <a14:imgLayer r:embed="rId149">
                              <a14:imgEffect>
                                <a14:brightnessContrast contrast="-40000"/>
                              </a14:imgEffect>
                            </a14:imgLayer>
                          </a14:imgProps>
                        </a:ext>
                        <a:ext uri="{28A0092B-C50C-407E-A947-70E740481C1C}">
                          <a14:useLocalDpi xmlns:a14="http://schemas.microsoft.com/office/drawing/2010/main" val="0"/>
                        </a:ext>
                      </a:extLst>
                    </a:blip>
                    <a:srcRect l="53508" t="11062" r="15631" b="13496"/>
                    <a:stretch/>
                  </pic:blipFill>
                  <pic:spPr bwMode="auto">
                    <a:xfrm rot="5400000">
                      <a:off x="0" y="0"/>
                      <a:ext cx="2926429" cy="534770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355AB">
        <w:rPr>
          <w:rFonts w:ascii="Arial" w:hAnsi="Arial" w:cs="Arial"/>
          <w:sz w:val="24"/>
          <w:szCs w:val="24"/>
        </w:rPr>
        <w:t xml:space="preserve"> A continuación la figura 10.45a nos muestra un diagrama general de la simulación de SIMULINK, s5, para una unidad auto controlada de imán permanente usando los valores coordinados Iq e Id para controlar el torque de salida. En esta simulación, la señal para el comando de torque se toma de una fuente de secuencia repetida.  La figura 10.45b nos muestra el interior del bloque de retroalimentación en donde los valores de las componentes de corrientes qd se determinan de los valores tomados de las corrientes del estator y de la posición del rotor. Las figuras 10.45c y 10.45d nos muestran el interior de los bloques modificados  q_cct y d_cct, respectivamente. El interior del bloque qdr2abcl se muestra en la figura 10.45e.</w:t>
      </w: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r w:rsidRPr="006355AB">
        <w:rPr>
          <w:rFonts w:ascii="Arial" w:hAnsi="Arial" w:cs="Arial"/>
          <w:noProof/>
          <w:sz w:val="24"/>
          <w:szCs w:val="24"/>
          <w:lang w:eastAsia="es-EC"/>
        </w:rPr>
        <w:drawing>
          <wp:anchor distT="0" distB="0" distL="114300" distR="114300" simplePos="0" relativeHeight="251701248" behindDoc="1" locked="0" layoutInCell="1" allowOverlap="1" wp14:anchorId="0F79B8F0" wp14:editId="4BB876AD">
            <wp:simplePos x="0" y="0"/>
            <wp:positionH relativeFrom="column">
              <wp:posOffset>1748790</wp:posOffset>
            </wp:positionH>
            <wp:positionV relativeFrom="paragraph">
              <wp:posOffset>191135</wp:posOffset>
            </wp:positionV>
            <wp:extent cx="2232960" cy="5371061"/>
            <wp:effectExtent l="50165" t="121285" r="65405" b="122555"/>
            <wp:wrapNone/>
            <wp:docPr id="13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0" cstate="print">
                      <a:extLst>
                        <a:ext uri="{BEBA8EAE-BF5A-486C-A8C5-ECC9F3942E4B}">
                          <a14:imgProps xmlns:a14="http://schemas.microsoft.com/office/drawing/2010/main">
                            <a14:imgLayer r:embed="rId151">
                              <a14:imgEffect>
                                <a14:brightnessContrast contrast="-40000"/>
                              </a14:imgEffect>
                            </a14:imgLayer>
                          </a14:imgProps>
                        </a:ext>
                        <a:ext uri="{28A0092B-C50C-407E-A947-70E740481C1C}">
                          <a14:useLocalDpi xmlns:a14="http://schemas.microsoft.com/office/drawing/2010/main" val="0"/>
                        </a:ext>
                      </a:extLst>
                    </a:blip>
                    <a:srcRect l="23687" t="17257" r="59333" b="10177"/>
                    <a:stretch/>
                  </pic:blipFill>
                  <pic:spPr bwMode="auto">
                    <a:xfrm rot="5552609">
                      <a:off x="0" y="0"/>
                      <a:ext cx="2232960" cy="537106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B664F" w:rsidRPr="006355AB" w:rsidRDefault="00BB664F" w:rsidP="00BB664F">
      <w:pPr>
        <w:rPr>
          <w:rFonts w:ascii="Arial" w:hAnsi="Arial" w:cs="Arial"/>
          <w:noProof/>
          <w:sz w:val="24"/>
          <w:szCs w:val="24"/>
          <w:lang w:eastAsia="es-EC"/>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noProof/>
          <w:sz w:val="24"/>
          <w:szCs w:val="24"/>
          <w:lang w:eastAsia="es-EC"/>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r w:rsidRPr="006355AB">
        <w:rPr>
          <w:rFonts w:ascii="Arial" w:hAnsi="Arial" w:cs="Arial"/>
          <w:noProof/>
          <w:sz w:val="24"/>
          <w:szCs w:val="24"/>
          <w:lang w:eastAsia="es-EC"/>
        </w:rPr>
        <w:drawing>
          <wp:anchor distT="0" distB="0" distL="114300" distR="114300" simplePos="0" relativeHeight="251702272" behindDoc="1" locked="0" layoutInCell="1" allowOverlap="1" wp14:anchorId="7EAD9A1E" wp14:editId="64FE77D8">
            <wp:simplePos x="0" y="0"/>
            <wp:positionH relativeFrom="column">
              <wp:posOffset>189865</wp:posOffset>
            </wp:positionH>
            <wp:positionV relativeFrom="paragraph">
              <wp:posOffset>-128905</wp:posOffset>
            </wp:positionV>
            <wp:extent cx="5288915" cy="1866900"/>
            <wp:effectExtent l="0" t="0" r="6985" b="0"/>
            <wp:wrapNone/>
            <wp:docPr id="13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0" cstate="print">
                      <a:extLst>
                        <a:ext uri="{BEBA8EAE-BF5A-486C-A8C5-ECC9F3942E4B}">
                          <a14:imgProps xmlns:a14="http://schemas.microsoft.com/office/drawing/2010/main">
                            <a14:imgLayer r:embed="rId151">
                              <a14:imgEffect>
                                <a14:brightnessContrast contrast="-40000"/>
                              </a14:imgEffect>
                            </a14:imgLayer>
                          </a14:imgProps>
                        </a:ext>
                        <a:ext uri="{28A0092B-C50C-407E-A947-70E740481C1C}">
                          <a14:useLocalDpi xmlns:a14="http://schemas.microsoft.com/office/drawing/2010/main" val="0"/>
                        </a:ext>
                      </a:extLst>
                    </a:blip>
                    <a:srcRect l="51019" t="16150" r="13018" b="61283"/>
                    <a:stretch/>
                  </pic:blipFill>
                  <pic:spPr bwMode="auto">
                    <a:xfrm>
                      <a:off x="0" y="0"/>
                      <a:ext cx="5288915" cy="1866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p>
    <w:p w:rsidR="00BB664F" w:rsidRPr="006355AB" w:rsidRDefault="00BB664F" w:rsidP="00BB664F">
      <w:pPr>
        <w:rPr>
          <w:rFonts w:ascii="Arial" w:hAnsi="Arial" w:cs="Arial"/>
          <w:sz w:val="24"/>
          <w:szCs w:val="24"/>
        </w:rPr>
      </w:pPr>
      <w:r w:rsidRPr="006355AB">
        <w:rPr>
          <w:rFonts w:ascii="Arial" w:hAnsi="Arial" w:cs="Arial"/>
          <w:noProof/>
          <w:sz w:val="24"/>
          <w:szCs w:val="24"/>
          <w:lang w:eastAsia="es-EC"/>
        </w:rPr>
        <w:drawing>
          <wp:anchor distT="0" distB="0" distL="114300" distR="114300" simplePos="0" relativeHeight="251703296" behindDoc="1" locked="0" layoutInCell="1" allowOverlap="1" wp14:anchorId="1148788E" wp14:editId="2445A652">
            <wp:simplePos x="0" y="0"/>
            <wp:positionH relativeFrom="column">
              <wp:posOffset>1351915</wp:posOffset>
            </wp:positionH>
            <wp:positionV relativeFrom="paragraph">
              <wp:posOffset>101600</wp:posOffset>
            </wp:positionV>
            <wp:extent cx="2901950" cy="4661758"/>
            <wp:effectExtent l="0" t="0" r="0" b="5715"/>
            <wp:wrapNone/>
            <wp:docPr id="13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2" cstate="print">
                      <a:extLst>
                        <a:ext uri="{BEBA8EAE-BF5A-486C-A8C5-ECC9F3942E4B}">
                          <a14:imgProps xmlns:a14="http://schemas.microsoft.com/office/drawing/2010/main">
                            <a14:imgLayer r:embed="rId153">
                              <a14:imgEffect>
                                <a14:brightnessContrast contrast="-40000"/>
                              </a14:imgEffect>
                            </a14:imgLayer>
                          </a14:imgProps>
                        </a:ext>
                        <a:ext uri="{28A0092B-C50C-407E-A947-70E740481C1C}">
                          <a14:useLocalDpi xmlns:a14="http://schemas.microsoft.com/office/drawing/2010/main" val="0"/>
                        </a:ext>
                      </a:extLst>
                    </a:blip>
                    <a:srcRect l="17995" t="13053" r="54504" b="8408"/>
                    <a:stretch/>
                  </pic:blipFill>
                  <pic:spPr bwMode="auto">
                    <a:xfrm>
                      <a:off x="0" y="0"/>
                      <a:ext cx="2901950" cy="466175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279D7" w:rsidRPr="006355AB" w:rsidRDefault="00A279D7" w:rsidP="00A279D7">
      <w:pPr>
        <w:pStyle w:val="NormalWeb"/>
        <w:jc w:val="both"/>
        <w:rPr>
          <w:rStyle w:val="goog-gtc-translatable"/>
          <w:rFonts w:ascii="Arial" w:eastAsiaTheme="minorHAnsi" w:hAnsi="Arial" w:cs="Arial"/>
          <w:lang w:val="es-EC" w:eastAsia="en-US"/>
        </w:rPr>
      </w:pPr>
    </w:p>
    <w:p w:rsidR="00A279D7" w:rsidRPr="006355AB" w:rsidRDefault="00A279D7" w:rsidP="00A279D7">
      <w:pPr>
        <w:pStyle w:val="NormalWeb"/>
        <w:jc w:val="both"/>
        <w:rPr>
          <w:rFonts w:ascii="Arial" w:hAnsi="Arial" w:cs="Arial"/>
          <w:color w:val="000000"/>
        </w:rPr>
      </w:pPr>
      <w:r w:rsidRPr="006355AB">
        <w:rPr>
          <w:rFonts w:ascii="Arial" w:hAnsi="Arial" w:cs="Arial"/>
          <w:color w:val="000000"/>
        </w:rPr>
        <w:t> </w:t>
      </w:r>
    </w:p>
    <w:p w:rsidR="00A279D7" w:rsidRPr="006355AB" w:rsidRDefault="00A279D7" w:rsidP="00D71405">
      <w:pPr>
        <w:rPr>
          <w:rFonts w:ascii="Arial" w:hAnsi="Arial" w:cs="Arial"/>
          <w:sz w:val="24"/>
          <w:szCs w:val="24"/>
          <w:lang w:val="es-ES"/>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sz w:val="24"/>
          <w:szCs w:val="24"/>
        </w:rPr>
      </w:pPr>
    </w:p>
    <w:p w:rsidR="00D71405" w:rsidRPr="006355AB" w:rsidRDefault="00D71405" w:rsidP="00D71405">
      <w:pPr>
        <w:rPr>
          <w:rFonts w:ascii="Arial" w:hAnsi="Arial" w:cs="Arial"/>
          <w:i/>
          <w:sz w:val="24"/>
          <w:szCs w:val="24"/>
        </w:rPr>
      </w:pPr>
    </w:p>
    <w:p w:rsidR="002C0727" w:rsidRPr="006355AB" w:rsidRDefault="002C0727" w:rsidP="002C0727">
      <w:pPr>
        <w:jc w:val="both"/>
        <w:rPr>
          <w:rFonts w:ascii="Arial" w:hAnsi="Arial" w:cs="Arial"/>
          <w:sz w:val="24"/>
          <w:szCs w:val="24"/>
        </w:rPr>
      </w:pPr>
    </w:p>
    <w:sectPr w:rsidR="002C0727" w:rsidRPr="006355AB">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DDD7BDF"/>
    <w:multiLevelType w:val="hybridMultilevel"/>
    <w:tmpl w:val="F3827A0C"/>
    <w:lvl w:ilvl="0" w:tplc="0C0A000F">
      <w:start w:val="1"/>
      <w:numFmt w:val="decimal"/>
      <w:lvlText w:val="%1."/>
      <w:lvlJc w:val="left"/>
      <w:pPr>
        <w:ind w:left="1004" w:hanging="360"/>
      </w:p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1">
    <w:nsid w:val="3F1B27DA"/>
    <w:multiLevelType w:val="hybridMultilevel"/>
    <w:tmpl w:val="10D88B2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42BA0D35"/>
    <w:multiLevelType w:val="hybridMultilevel"/>
    <w:tmpl w:val="85162664"/>
    <w:lvl w:ilvl="0" w:tplc="96C81EB6">
      <w:start w:val="11"/>
      <w:numFmt w:val="bullet"/>
      <w:lvlText w:val="-"/>
      <w:lvlJc w:val="left"/>
      <w:pPr>
        <w:ind w:left="720" w:hanging="360"/>
      </w:pPr>
      <w:rPr>
        <w:rFonts w:ascii="Calibri" w:eastAsiaTheme="minorHAnsi" w:hAnsi="Calibri" w:cstheme="minorBid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43B820EF"/>
    <w:multiLevelType w:val="hybridMultilevel"/>
    <w:tmpl w:val="FE88752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44BF23B1"/>
    <w:multiLevelType w:val="hybridMultilevel"/>
    <w:tmpl w:val="D27EACCE"/>
    <w:lvl w:ilvl="0" w:tplc="0C0A000F">
      <w:start w:val="1"/>
      <w:numFmt w:val="decimal"/>
      <w:lvlText w:val="%1."/>
      <w:lvlJc w:val="left"/>
      <w:pPr>
        <w:ind w:left="1440" w:hanging="360"/>
      </w:p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5">
    <w:nsid w:val="4F5A7AF4"/>
    <w:multiLevelType w:val="hybridMultilevel"/>
    <w:tmpl w:val="C1324A98"/>
    <w:lvl w:ilvl="0" w:tplc="0C0A0001">
      <w:start w:val="1"/>
      <w:numFmt w:val="bullet"/>
      <w:lvlText w:val=""/>
      <w:lvlJc w:val="left"/>
      <w:pPr>
        <w:ind w:left="2160" w:hanging="360"/>
      </w:pPr>
      <w:rPr>
        <w:rFonts w:ascii="Symbol" w:hAnsi="Symbol" w:hint="default"/>
      </w:rPr>
    </w:lvl>
    <w:lvl w:ilvl="1" w:tplc="0C0A0003" w:tentative="1">
      <w:start w:val="1"/>
      <w:numFmt w:val="bullet"/>
      <w:lvlText w:val="o"/>
      <w:lvlJc w:val="left"/>
      <w:pPr>
        <w:ind w:left="2880" w:hanging="360"/>
      </w:pPr>
      <w:rPr>
        <w:rFonts w:ascii="Courier New" w:hAnsi="Courier New" w:cs="Courier New" w:hint="default"/>
      </w:rPr>
    </w:lvl>
    <w:lvl w:ilvl="2" w:tplc="0C0A0005" w:tentative="1">
      <w:start w:val="1"/>
      <w:numFmt w:val="bullet"/>
      <w:lvlText w:val=""/>
      <w:lvlJc w:val="left"/>
      <w:pPr>
        <w:ind w:left="3600" w:hanging="360"/>
      </w:pPr>
      <w:rPr>
        <w:rFonts w:ascii="Wingdings" w:hAnsi="Wingdings" w:hint="default"/>
      </w:rPr>
    </w:lvl>
    <w:lvl w:ilvl="3" w:tplc="0C0A0001" w:tentative="1">
      <w:start w:val="1"/>
      <w:numFmt w:val="bullet"/>
      <w:lvlText w:val=""/>
      <w:lvlJc w:val="left"/>
      <w:pPr>
        <w:ind w:left="4320" w:hanging="360"/>
      </w:pPr>
      <w:rPr>
        <w:rFonts w:ascii="Symbol" w:hAnsi="Symbol" w:hint="default"/>
      </w:rPr>
    </w:lvl>
    <w:lvl w:ilvl="4" w:tplc="0C0A0003" w:tentative="1">
      <w:start w:val="1"/>
      <w:numFmt w:val="bullet"/>
      <w:lvlText w:val="o"/>
      <w:lvlJc w:val="left"/>
      <w:pPr>
        <w:ind w:left="5040" w:hanging="360"/>
      </w:pPr>
      <w:rPr>
        <w:rFonts w:ascii="Courier New" w:hAnsi="Courier New" w:cs="Courier New" w:hint="default"/>
      </w:rPr>
    </w:lvl>
    <w:lvl w:ilvl="5" w:tplc="0C0A0005" w:tentative="1">
      <w:start w:val="1"/>
      <w:numFmt w:val="bullet"/>
      <w:lvlText w:val=""/>
      <w:lvlJc w:val="left"/>
      <w:pPr>
        <w:ind w:left="5760" w:hanging="360"/>
      </w:pPr>
      <w:rPr>
        <w:rFonts w:ascii="Wingdings" w:hAnsi="Wingdings" w:hint="default"/>
      </w:rPr>
    </w:lvl>
    <w:lvl w:ilvl="6" w:tplc="0C0A0001" w:tentative="1">
      <w:start w:val="1"/>
      <w:numFmt w:val="bullet"/>
      <w:lvlText w:val=""/>
      <w:lvlJc w:val="left"/>
      <w:pPr>
        <w:ind w:left="6480" w:hanging="360"/>
      </w:pPr>
      <w:rPr>
        <w:rFonts w:ascii="Symbol" w:hAnsi="Symbol" w:hint="default"/>
      </w:rPr>
    </w:lvl>
    <w:lvl w:ilvl="7" w:tplc="0C0A0003" w:tentative="1">
      <w:start w:val="1"/>
      <w:numFmt w:val="bullet"/>
      <w:lvlText w:val="o"/>
      <w:lvlJc w:val="left"/>
      <w:pPr>
        <w:ind w:left="7200" w:hanging="360"/>
      </w:pPr>
      <w:rPr>
        <w:rFonts w:ascii="Courier New" w:hAnsi="Courier New" w:cs="Courier New" w:hint="default"/>
      </w:rPr>
    </w:lvl>
    <w:lvl w:ilvl="8" w:tplc="0C0A0005" w:tentative="1">
      <w:start w:val="1"/>
      <w:numFmt w:val="bullet"/>
      <w:lvlText w:val=""/>
      <w:lvlJc w:val="left"/>
      <w:pPr>
        <w:ind w:left="7920" w:hanging="360"/>
      </w:pPr>
      <w:rPr>
        <w:rFonts w:ascii="Wingdings" w:hAnsi="Wingdings" w:hint="default"/>
      </w:rPr>
    </w:lvl>
  </w:abstractNum>
  <w:abstractNum w:abstractNumId="6">
    <w:nsid w:val="50202824"/>
    <w:multiLevelType w:val="hybridMultilevel"/>
    <w:tmpl w:val="47CCDCD4"/>
    <w:lvl w:ilvl="0" w:tplc="0C0A000F">
      <w:start w:val="1"/>
      <w:numFmt w:val="decimal"/>
      <w:lvlText w:val="%1."/>
      <w:lvlJc w:val="left"/>
      <w:pPr>
        <w:ind w:left="1440" w:hanging="360"/>
      </w:p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7">
    <w:nsid w:val="52955E6E"/>
    <w:multiLevelType w:val="hybridMultilevel"/>
    <w:tmpl w:val="D9844CE4"/>
    <w:lvl w:ilvl="0" w:tplc="0C0A000F">
      <w:start w:val="1"/>
      <w:numFmt w:val="decimal"/>
      <w:lvlText w:val="%1."/>
      <w:lvlJc w:val="left"/>
      <w:pPr>
        <w:ind w:left="1440" w:hanging="360"/>
      </w:p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8">
    <w:nsid w:val="5D444558"/>
    <w:multiLevelType w:val="hybridMultilevel"/>
    <w:tmpl w:val="36C694C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666B6CE2"/>
    <w:multiLevelType w:val="hybridMultilevel"/>
    <w:tmpl w:val="D10EC2AC"/>
    <w:lvl w:ilvl="0" w:tplc="0C0A000F">
      <w:start w:val="1"/>
      <w:numFmt w:val="decimal"/>
      <w:lvlText w:val="%1."/>
      <w:lvlJc w:val="left"/>
      <w:pPr>
        <w:ind w:left="1440" w:hanging="360"/>
      </w:p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num w:numId="1">
    <w:abstractNumId w:val="3"/>
  </w:num>
  <w:num w:numId="2">
    <w:abstractNumId w:val="9"/>
  </w:num>
  <w:num w:numId="3">
    <w:abstractNumId w:val="1"/>
  </w:num>
  <w:num w:numId="4">
    <w:abstractNumId w:val="4"/>
  </w:num>
  <w:num w:numId="5">
    <w:abstractNumId w:val="5"/>
  </w:num>
  <w:num w:numId="6">
    <w:abstractNumId w:val="0"/>
  </w:num>
  <w:num w:numId="7">
    <w:abstractNumId w:val="8"/>
  </w:num>
  <w:num w:numId="8">
    <w:abstractNumId w:val="6"/>
  </w:num>
  <w:num w:numId="9">
    <w:abstractNumId w:val="7"/>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F4B65"/>
    <w:rsid w:val="000033A3"/>
    <w:rsid w:val="00006AA5"/>
    <w:rsid w:val="000114D2"/>
    <w:rsid w:val="000141B0"/>
    <w:rsid w:val="000143DE"/>
    <w:rsid w:val="000214F9"/>
    <w:rsid w:val="00022A0E"/>
    <w:rsid w:val="00022AF9"/>
    <w:rsid w:val="00025693"/>
    <w:rsid w:val="000257DB"/>
    <w:rsid w:val="000259E9"/>
    <w:rsid w:val="00027412"/>
    <w:rsid w:val="00037563"/>
    <w:rsid w:val="000463FE"/>
    <w:rsid w:val="00046D99"/>
    <w:rsid w:val="0005251C"/>
    <w:rsid w:val="00056DFC"/>
    <w:rsid w:val="000641A9"/>
    <w:rsid w:val="00070EF4"/>
    <w:rsid w:val="0007604C"/>
    <w:rsid w:val="00082279"/>
    <w:rsid w:val="00083169"/>
    <w:rsid w:val="00084B23"/>
    <w:rsid w:val="00096296"/>
    <w:rsid w:val="00097043"/>
    <w:rsid w:val="000A0808"/>
    <w:rsid w:val="000A57C9"/>
    <w:rsid w:val="000A66AD"/>
    <w:rsid w:val="000B6317"/>
    <w:rsid w:val="000B644E"/>
    <w:rsid w:val="000B69C6"/>
    <w:rsid w:val="000C64A4"/>
    <w:rsid w:val="000C70A2"/>
    <w:rsid w:val="000D705E"/>
    <w:rsid w:val="000D7334"/>
    <w:rsid w:val="000D76A2"/>
    <w:rsid w:val="000D788C"/>
    <w:rsid w:val="000D7924"/>
    <w:rsid w:val="000D7ACD"/>
    <w:rsid w:val="000E4382"/>
    <w:rsid w:val="000F0D42"/>
    <w:rsid w:val="000F315C"/>
    <w:rsid w:val="000F4CB9"/>
    <w:rsid w:val="000F789E"/>
    <w:rsid w:val="00107729"/>
    <w:rsid w:val="00114797"/>
    <w:rsid w:val="001157BC"/>
    <w:rsid w:val="00117EA2"/>
    <w:rsid w:val="0012631A"/>
    <w:rsid w:val="00132A62"/>
    <w:rsid w:val="0014058C"/>
    <w:rsid w:val="001426FF"/>
    <w:rsid w:val="00143455"/>
    <w:rsid w:val="001455E5"/>
    <w:rsid w:val="00147C4E"/>
    <w:rsid w:val="00164150"/>
    <w:rsid w:val="00164FF2"/>
    <w:rsid w:val="00166367"/>
    <w:rsid w:val="00181976"/>
    <w:rsid w:val="00183E99"/>
    <w:rsid w:val="001840A8"/>
    <w:rsid w:val="001933A9"/>
    <w:rsid w:val="001A16DB"/>
    <w:rsid w:val="001A3DFA"/>
    <w:rsid w:val="001A5003"/>
    <w:rsid w:val="001A50DF"/>
    <w:rsid w:val="001A64D6"/>
    <w:rsid w:val="001A720F"/>
    <w:rsid w:val="001B1D4A"/>
    <w:rsid w:val="001B3A38"/>
    <w:rsid w:val="001B4293"/>
    <w:rsid w:val="001C2B05"/>
    <w:rsid w:val="001C4CBD"/>
    <w:rsid w:val="001D0620"/>
    <w:rsid w:val="001D41F8"/>
    <w:rsid w:val="001D4B2D"/>
    <w:rsid w:val="001D6931"/>
    <w:rsid w:val="001F0204"/>
    <w:rsid w:val="001F0B11"/>
    <w:rsid w:val="001F3EA7"/>
    <w:rsid w:val="001F6AB8"/>
    <w:rsid w:val="00210C13"/>
    <w:rsid w:val="002252E5"/>
    <w:rsid w:val="00227629"/>
    <w:rsid w:val="00230C6A"/>
    <w:rsid w:val="00230FEA"/>
    <w:rsid w:val="0023455E"/>
    <w:rsid w:val="0023749B"/>
    <w:rsid w:val="002438E2"/>
    <w:rsid w:val="00244A9F"/>
    <w:rsid w:val="00246DCD"/>
    <w:rsid w:val="002576CA"/>
    <w:rsid w:val="002610F9"/>
    <w:rsid w:val="00267EDB"/>
    <w:rsid w:val="0027398A"/>
    <w:rsid w:val="002769A6"/>
    <w:rsid w:val="00280CF6"/>
    <w:rsid w:val="002856CC"/>
    <w:rsid w:val="002905C8"/>
    <w:rsid w:val="002A0D86"/>
    <w:rsid w:val="002A64F6"/>
    <w:rsid w:val="002A7F0B"/>
    <w:rsid w:val="002B5230"/>
    <w:rsid w:val="002C024B"/>
    <w:rsid w:val="002C0727"/>
    <w:rsid w:val="002C3505"/>
    <w:rsid w:val="002C3EAB"/>
    <w:rsid w:val="002C530D"/>
    <w:rsid w:val="002D18DA"/>
    <w:rsid w:val="002D51AD"/>
    <w:rsid w:val="002D76B9"/>
    <w:rsid w:val="002E2ABC"/>
    <w:rsid w:val="002E2BBE"/>
    <w:rsid w:val="002E30E3"/>
    <w:rsid w:val="002F75B7"/>
    <w:rsid w:val="00301090"/>
    <w:rsid w:val="00301D35"/>
    <w:rsid w:val="00307826"/>
    <w:rsid w:val="00310B36"/>
    <w:rsid w:val="00313248"/>
    <w:rsid w:val="003176FE"/>
    <w:rsid w:val="00323C28"/>
    <w:rsid w:val="00325CE6"/>
    <w:rsid w:val="003272D4"/>
    <w:rsid w:val="00332BE8"/>
    <w:rsid w:val="00333818"/>
    <w:rsid w:val="003348ED"/>
    <w:rsid w:val="00337409"/>
    <w:rsid w:val="00342135"/>
    <w:rsid w:val="00344FE7"/>
    <w:rsid w:val="003545D7"/>
    <w:rsid w:val="00360216"/>
    <w:rsid w:val="003637FA"/>
    <w:rsid w:val="00367EAD"/>
    <w:rsid w:val="00371A91"/>
    <w:rsid w:val="003747FA"/>
    <w:rsid w:val="0037603C"/>
    <w:rsid w:val="003768AC"/>
    <w:rsid w:val="00397DB4"/>
    <w:rsid w:val="003A4930"/>
    <w:rsid w:val="003A4CCB"/>
    <w:rsid w:val="003B15AC"/>
    <w:rsid w:val="003B5C70"/>
    <w:rsid w:val="003B5E8F"/>
    <w:rsid w:val="003C2FFD"/>
    <w:rsid w:val="003D025B"/>
    <w:rsid w:val="003D1499"/>
    <w:rsid w:val="003D30D9"/>
    <w:rsid w:val="003D472F"/>
    <w:rsid w:val="003E374C"/>
    <w:rsid w:val="003E5E40"/>
    <w:rsid w:val="003E7DC5"/>
    <w:rsid w:val="004040D0"/>
    <w:rsid w:val="0041779B"/>
    <w:rsid w:val="004225C2"/>
    <w:rsid w:val="00425542"/>
    <w:rsid w:val="00425C74"/>
    <w:rsid w:val="00436C5B"/>
    <w:rsid w:val="0044098A"/>
    <w:rsid w:val="0045051A"/>
    <w:rsid w:val="00451AA9"/>
    <w:rsid w:val="004532A0"/>
    <w:rsid w:val="00454D49"/>
    <w:rsid w:val="00464767"/>
    <w:rsid w:val="004673D0"/>
    <w:rsid w:val="00467A18"/>
    <w:rsid w:val="0047283F"/>
    <w:rsid w:val="00482251"/>
    <w:rsid w:val="00484EE0"/>
    <w:rsid w:val="004919BC"/>
    <w:rsid w:val="00492E81"/>
    <w:rsid w:val="00496D84"/>
    <w:rsid w:val="004A085A"/>
    <w:rsid w:val="004A1E1A"/>
    <w:rsid w:val="004A23F8"/>
    <w:rsid w:val="004A758C"/>
    <w:rsid w:val="004A7ECB"/>
    <w:rsid w:val="004B31DD"/>
    <w:rsid w:val="004B430D"/>
    <w:rsid w:val="004C07B7"/>
    <w:rsid w:val="004C174E"/>
    <w:rsid w:val="004C4B58"/>
    <w:rsid w:val="004D3F42"/>
    <w:rsid w:val="004D50A9"/>
    <w:rsid w:val="004D52A8"/>
    <w:rsid w:val="004D7687"/>
    <w:rsid w:val="004E215A"/>
    <w:rsid w:val="004E2837"/>
    <w:rsid w:val="004E650D"/>
    <w:rsid w:val="004E6ACE"/>
    <w:rsid w:val="004F54AE"/>
    <w:rsid w:val="004F6442"/>
    <w:rsid w:val="004F6DBF"/>
    <w:rsid w:val="004F72CE"/>
    <w:rsid w:val="004F7720"/>
    <w:rsid w:val="0050187E"/>
    <w:rsid w:val="0050422C"/>
    <w:rsid w:val="0050706D"/>
    <w:rsid w:val="005159AC"/>
    <w:rsid w:val="00516FE8"/>
    <w:rsid w:val="00525610"/>
    <w:rsid w:val="0052737F"/>
    <w:rsid w:val="005323CD"/>
    <w:rsid w:val="00536F25"/>
    <w:rsid w:val="00563428"/>
    <w:rsid w:val="0056564B"/>
    <w:rsid w:val="00566711"/>
    <w:rsid w:val="00580192"/>
    <w:rsid w:val="00583EF0"/>
    <w:rsid w:val="005864BF"/>
    <w:rsid w:val="00586BA2"/>
    <w:rsid w:val="00587234"/>
    <w:rsid w:val="00593828"/>
    <w:rsid w:val="00595582"/>
    <w:rsid w:val="005A3CA7"/>
    <w:rsid w:val="005A42E6"/>
    <w:rsid w:val="005B028A"/>
    <w:rsid w:val="005B5019"/>
    <w:rsid w:val="005B5458"/>
    <w:rsid w:val="005B574C"/>
    <w:rsid w:val="005C176D"/>
    <w:rsid w:val="005C38A6"/>
    <w:rsid w:val="005C4A87"/>
    <w:rsid w:val="005D095F"/>
    <w:rsid w:val="005D41CA"/>
    <w:rsid w:val="005D468E"/>
    <w:rsid w:val="005E153A"/>
    <w:rsid w:val="005E50E4"/>
    <w:rsid w:val="005F1962"/>
    <w:rsid w:val="005F5D49"/>
    <w:rsid w:val="006010CD"/>
    <w:rsid w:val="00602707"/>
    <w:rsid w:val="006065A6"/>
    <w:rsid w:val="0061085A"/>
    <w:rsid w:val="00611D35"/>
    <w:rsid w:val="00616F0C"/>
    <w:rsid w:val="00616F13"/>
    <w:rsid w:val="00623539"/>
    <w:rsid w:val="00626500"/>
    <w:rsid w:val="0063007D"/>
    <w:rsid w:val="006355AB"/>
    <w:rsid w:val="00643BBB"/>
    <w:rsid w:val="006500AF"/>
    <w:rsid w:val="00651A7B"/>
    <w:rsid w:val="006549C1"/>
    <w:rsid w:val="00656C80"/>
    <w:rsid w:val="00661BF4"/>
    <w:rsid w:val="0067378D"/>
    <w:rsid w:val="00673904"/>
    <w:rsid w:val="00676F49"/>
    <w:rsid w:val="006A2FBB"/>
    <w:rsid w:val="006A7D84"/>
    <w:rsid w:val="006B204A"/>
    <w:rsid w:val="006B470E"/>
    <w:rsid w:val="006B6DDA"/>
    <w:rsid w:val="006C65F7"/>
    <w:rsid w:val="006C6B5C"/>
    <w:rsid w:val="006C7045"/>
    <w:rsid w:val="006E21BA"/>
    <w:rsid w:val="006E4AC4"/>
    <w:rsid w:val="006E5F26"/>
    <w:rsid w:val="006E7708"/>
    <w:rsid w:val="00703F29"/>
    <w:rsid w:val="0071554D"/>
    <w:rsid w:val="00715A37"/>
    <w:rsid w:val="00721507"/>
    <w:rsid w:val="00725710"/>
    <w:rsid w:val="0072723B"/>
    <w:rsid w:val="0072799D"/>
    <w:rsid w:val="00740E8A"/>
    <w:rsid w:val="00744390"/>
    <w:rsid w:val="007454F8"/>
    <w:rsid w:val="00747927"/>
    <w:rsid w:val="007514B4"/>
    <w:rsid w:val="00751D2D"/>
    <w:rsid w:val="00754D82"/>
    <w:rsid w:val="00760910"/>
    <w:rsid w:val="00774024"/>
    <w:rsid w:val="00776037"/>
    <w:rsid w:val="00777470"/>
    <w:rsid w:val="00777860"/>
    <w:rsid w:val="00777E9D"/>
    <w:rsid w:val="00780059"/>
    <w:rsid w:val="007955E6"/>
    <w:rsid w:val="007A3DE7"/>
    <w:rsid w:val="007A671E"/>
    <w:rsid w:val="007A6D85"/>
    <w:rsid w:val="007B0168"/>
    <w:rsid w:val="007B6643"/>
    <w:rsid w:val="007B732B"/>
    <w:rsid w:val="007C2EF0"/>
    <w:rsid w:val="007C4779"/>
    <w:rsid w:val="007C51D9"/>
    <w:rsid w:val="007D060F"/>
    <w:rsid w:val="007E05DC"/>
    <w:rsid w:val="007E0A06"/>
    <w:rsid w:val="007E7F1A"/>
    <w:rsid w:val="007F3873"/>
    <w:rsid w:val="007F4BA9"/>
    <w:rsid w:val="00804326"/>
    <w:rsid w:val="00804A2C"/>
    <w:rsid w:val="00813CB4"/>
    <w:rsid w:val="008202D3"/>
    <w:rsid w:val="008208B4"/>
    <w:rsid w:val="00820EE0"/>
    <w:rsid w:val="00822824"/>
    <w:rsid w:val="00823CFA"/>
    <w:rsid w:val="008275E3"/>
    <w:rsid w:val="00827EC8"/>
    <w:rsid w:val="00833115"/>
    <w:rsid w:val="00833148"/>
    <w:rsid w:val="00834C85"/>
    <w:rsid w:val="00834D57"/>
    <w:rsid w:val="00840F4A"/>
    <w:rsid w:val="00850830"/>
    <w:rsid w:val="00863D2A"/>
    <w:rsid w:val="00865404"/>
    <w:rsid w:val="008664DF"/>
    <w:rsid w:val="00866A44"/>
    <w:rsid w:val="00867109"/>
    <w:rsid w:val="00871C57"/>
    <w:rsid w:val="00874650"/>
    <w:rsid w:val="008802AC"/>
    <w:rsid w:val="00884376"/>
    <w:rsid w:val="008874C9"/>
    <w:rsid w:val="00887D2E"/>
    <w:rsid w:val="00892682"/>
    <w:rsid w:val="0089787B"/>
    <w:rsid w:val="008B29EE"/>
    <w:rsid w:val="008B552D"/>
    <w:rsid w:val="008D0A5B"/>
    <w:rsid w:val="008D2120"/>
    <w:rsid w:val="008D3EE7"/>
    <w:rsid w:val="008D4DF5"/>
    <w:rsid w:val="008E1BE6"/>
    <w:rsid w:val="008E7CE3"/>
    <w:rsid w:val="008F2530"/>
    <w:rsid w:val="008F2C4E"/>
    <w:rsid w:val="008F63AE"/>
    <w:rsid w:val="009013EC"/>
    <w:rsid w:val="00903EAB"/>
    <w:rsid w:val="0090444E"/>
    <w:rsid w:val="00913F94"/>
    <w:rsid w:val="00915926"/>
    <w:rsid w:val="0092150A"/>
    <w:rsid w:val="00923BBC"/>
    <w:rsid w:val="00923C87"/>
    <w:rsid w:val="00930B21"/>
    <w:rsid w:val="009312DD"/>
    <w:rsid w:val="00933991"/>
    <w:rsid w:val="009402C8"/>
    <w:rsid w:val="00955AEA"/>
    <w:rsid w:val="00956569"/>
    <w:rsid w:val="0096442E"/>
    <w:rsid w:val="00965520"/>
    <w:rsid w:val="00965B78"/>
    <w:rsid w:val="00976E69"/>
    <w:rsid w:val="009804E0"/>
    <w:rsid w:val="00984EA7"/>
    <w:rsid w:val="00986589"/>
    <w:rsid w:val="0099316F"/>
    <w:rsid w:val="00994165"/>
    <w:rsid w:val="0099465C"/>
    <w:rsid w:val="0099726C"/>
    <w:rsid w:val="009A68A5"/>
    <w:rsid w:val="009A75D5"/>
    <w:rsid w:val="009B549B"/>
    <w:rsid w:val="009B7AFF"/>
    <w:rsid w:val="009C1C52"/>
    <w:rsid w:val="009C225E"/>
    <w:rsid w:val="009C4D57"/>
    <w:rsid w:val="009C6743"/>
    <w:rsid w:val="009E6A68"/>
    <w:rsid w:val="009E7C41"/>
    <w:rsid w:val="009F14C0"/>
    <w:rsid w:val="009F4BA5"/>
    <w:rsid w:val="009F4BED"/>
    <w:rsid w:val="009F6C1C"/>
    <w:rsid w:val="00A00B17"/>
    <w:rsid w:val="00A01E9D"/>
    <w:rsid w:val="00A06A0E"/>
    <w:rsid w:val="00A06FD6"/>
    <w:rsid w:val="00A10007"/>
    <w:rsid w:val="00A114EC"/>
    <w:rsid w:val="00A16212"/>
    <w:rsid w:val="00A1752E"/>
    <w:rsid w:val="00A211E9"/>
    <w:rsid w:val="00A24A8D"/>
    <w:rsid w:val="00A27012"/>
    <w:rsid w:val="00A279D7"/>
    <w:rsid w:val="00A32ED4"/>
    <w:rsid w:val="00A43A0B"/>
    <w:rsid w:val="00A466DA"/>
    <w:rsid w:val="00A54C1F"/>
    <w:rsid w:val="00A55BC7"/>
    <w:rsid w:val="00A65EF2"/>
    <w:rsid w:val="00A66188"/>
    <w:rsid w:val="00A672C7"/>
    <w:rsid w:val="00A76B13"/>
    <w:rsid w:val="00A7717A"/>
    <w:rsid w:val="00A779C7"/>
    <w:rsid w:val="00A8336C"/>
    <w:rsid w:val="00A93346"/>
    <w:rsid w:val="00A97243"/>
    <w:rsid w:val="00AA6B83"/>
    <w:rsid w:val="00AB5F83"/>
    <w:rsid w:val="00AC0B3A"/>
    <w:rsid w:val="00AC0BC6"/>
    <w:rsid w:val="00AC119F"/>
    <w:rsid w:val="00AD2054"/>
    <w:rsid w:val="00AD23F6"/>
    <w:rsid w:val="00AE03A2"/>
    <w:rsid w:val="00AE2399"/>
    <w:rsid w:val="00AE3987"/>
    <w:rsid w:val="00AE7CDE"/>
    <w:rsid w:val="00AF5086"/>
    <w:rsid w:val="00B02EDD"/>
    <w:rsid w:val="00B07916"/>
    <w:rsid w:val="00B16811"/>
    <w:rsid w:val="00B20476"/>
    <w:rsid w:val="00B25BB9"/>
    <w:rsid w:val="00B33A37"/>
    <w:rsid w:val="00B41E7F"/>
    <w:rsid w:val="00B4441B"/>
    <w:rsid w:val="00B45AAB"/>
    <w:rsid w:val="00B470A7"/>
    <w:rsid w:val="00B55F14"/>
    <w:rsid w:val="00B63E51"/>
    <w:rsid w:val="00B64530"/>
    <w:rsid w:val="00B64E0F"/>
    <w:rsid w:val="00B730E3"/>
    <w:rsid w:val="00B74E61"/>
    <w:rsid w:val="00B75529"/>
    <w:rsid w:val="00B8037C"/>
    <w:rsid w:val="00B809AC"/>
    <w:rsid w:val="00B9426B"/>
    <w:rsid w:val="00BA15E9"/>
    <w:rsid w:val="00BA23DD"/>
    <w:rsid w:val="00BA6431"/>
    <w:rsid w:val="00BB1D88"/>
    <w:rsid w:val="00BB3C8A"/>
    <w:rsid w:val="00BB664F"/>
    <w:rsid w:val="00BB7BAA"/>
    <w:rsid w:val="00BC6F94"/>
    <w:rsid w:val="00BC719B"/>
    <w:rsid w:val="00BD648F"/>
    <w:rsid w:val="00BE2C24"/>
    <w:rsid w:val="00BE72AE"/>
    <w:rsid w:val="00BE7A94"/>
    <w:rsid w:val="00BF10BA"/>
    <w:rsid w:val="00BF3558"/>
    <w:rsid w:val="00BF491F"/>
    <w:rsid w:val="00BF4D34"/>
    <w:rsid w:val="00BF6259"/>
    <w:rsid w:val="00BF66E5"/>
    <w:rsid w:val="00C03213"/>
    <w:rsid w:val="00C10451"/>
    <w:rsid w:val="00C1272F"/>
    <w:rsid w:val="00C24969"/>
    <w:rsid w:val="00C26433"/>
    <w:rsid w:val="00C32164"/>
    <w:rsid w:val="00C328A9"/>
    <w:rsid w:val="00C337A9"/>
    <w:rsid w:val="00C34C7D"/>
    <w:rsid w:val="00C37613"/>
    <w:rsid w:val="00C42A2F"/>
    <w:rsid w:val="00C446BB"/>
    <w:rsid w:val="00C51F19"/>
    <w:rsid w:val="00C604C3"/>
    <w:rsid w:val="00C61741"/>
    <w:rsid w:val="00C62C74"/>
    <w:rsid w:val="00C6345C"/>
    <w:rsid w:val="00C65CEF"/>
    <w:rsid w:val="00C67105"/>
    <w:rsid w:val="00C729A1"/>
    <w:rsid w:val="00C74103"/>
    <w:rsid w:val="00C81085"/>
    <w:rsid w:val="00C81A48"/>
    <w:rsid w:val="00CA0DF3"/>
    <w:rsid w:val="00CA32FA"/>
    <w:rsid w:val="00CA6C06"/>
    <w:rsid w:val="00CB1F81"/>
    <w:rsid w:val="00CB2507"/>
    <w:rsid w:val="00CB6B0A"/>
    <w:rsid w:val="00CB77C4"/>
    <w:rsid w:val="00CC0A8F"/>
    <w:rsid w:val="00CC2B8E"/>
    <w:rsid w:val="00CC48F4"/>
    <w:rsid w:val="00CD22F3"/>
    <w:rsid w:val="00CD543C"/>
    <w:rsid w:val="00CD56F6"/>
    <w:rsid w:val="00CD646E"/>
    <w:rsid w:val="00CE1424"/>
    <w:rsid w:val="00CE58F4"/>
    <w:rsid w:val="00CF2509"/>
    <w:rsid w:val="00CF4B65"/>
    <w:rsid w:val="00CF75E6"/>
    <w:rsid w:val="00D0027C"/>
    <w:rsid w:val="00D02942"/>
    <w:rsid w:val="00D16E3F"/>
    <w:rsid w:val="00D32BE8"/>
    <w:rsid w:val="00D33546"/>
    <w:rsid w:val="00D37673"/>
    <w:rsid w:val="00D37C25"/>
    <w:rsid w:val="00D60E64"/>
    <w:rsid w:val="00D623BD"/>
    <w:rsid w:val="00D62484"/>
    <w:rsid w:val="00D631F6"/>
    <w:rsid w:val="00D6751F"/>
    <w:rsid w:val="00D71405"/>
    <w:rsid w:val="00D73BCD"/>
    <w:rsid w:val="00D742C4"/>
    <w:rsid w:val="00D770B0"/>
    <w:rsid w:val="00D830CB"/>
    <w:rsid w:val="00D85CA5"/>
    <w:rsid w:val="00D9396C"/>
    <w:rsid w:val="00D94C4D"/>
    <w:rsid w:val="00DA063E"/>
    <w:rsid w:val="00DA2235"/>
    <w:rsid w:val="00DA5428"/>
    <w:rsid w:val="00DB0B6A"/>
    <w:rsid w:val="00DB479B"/>
    <w:rsid w:val="00DC46CC"/>
    <w:rsid w:val="00DC4A4D"/>
    <w:rsid w:val="00DC688F"/>
    <w:rsid w:val="00DC7E5A"/>
    <w:rsid w:val="00DD7DD6"/>
    <w:rsid w:val="00DE0021"/>
    <w:rsid w:val="00DF2E2B"/>
    <w:rsid w:val="00DF3516"/>
    <w:rsid w:val="00DF3B02"/>
    <w:rsid w:val="00DF7C7D"/>
    <w:rsid w:val="00E059C7"/>
    <w:rsid w:val="00E15AB6"/>
    <w:rsid w:val="00E2074D"/>
    <w:rsid w:val="00E2081B"/>
    <w:rsid w:val="00E20AB4"/>
    <w:rsid w:val="00E20F08"/>
    <w:rsid w:val="00E25F04"/>
    <w:rsid w:val="00E4064F"/>
    <w:rsid w:val="00E4474C"/>
    <w:rsid w:val="00E4630F"/>
    <w:rsid w:val="00E50FE4"/>
    <w:rsid w:val="00E5405F"/>
    <w:rsid w:val="00E66E51"/>
    <w:rsid w:val="00E70C8E"/>
    <w:rsid w:val="00E73C23"/>
    <w:rsid w:val="00E91D54"/>
    <w:rsid w:val="00E943BA"/>
    <w:rsid w:val="00E95198"/>
    <w:rsid w:val="00EA0D06"/>
    <w:rsid w:val="00EA3355"/>
    <w:rsid w:val="00EA343E"/>
    <w:rsid w:val="00EA69BA"/>
    <w:rsid w:val="00EB152B"/>
    <w:rsid w:val="00EC06F5"/>
    <w:rsid w:val="00EC194F"/>
    <w:rsid w:val="00EC1957"/>
    <w:rsid w:val="00EC1C99"/>
    <w:rsid w:val="00EC2036"/>
    <w:rsid w:val="00EC3227"/>
    <w:rsid w:val="00EC50C5"/>
    <w:rsid w:val="00ED304B"/>
    <w:rsid w:val="00ED5710"/>
    <w:rsid w:val="00EE316F"/>
    <w:rsid w:val="00EE34B9"/>
    <w:rsid w:val="00EF013C"/>
    <w:rsid w:val="00EF1B98"/>
    <w:rsid w:val="00EF53AE"/>
    <w:rsid w:val="00EF7211"/>
    <w:rsid w:val="00EF79BA"/>
    <w:rsid w:val="00F13821"/>
    <w:rsid w:val="00F14F29"/>
    <w:rsid w:val="00F17E9F"/>
    <w:rsid w:val="00F20621"/>
    <w:rsid w:val="00F228E7"/>
    <w:rsid w:val="00F266D0"/>
    <w:rsid w:val="00F30BE4"/>
    <w:rsid w:val="00F31517"/>
    <w:rsid w:val="00F34B5E"/>
    <w:rsid w:val="00F35917"/>
    <w:rsid w:val="00F45169"/>
    <w:rsid w:val="00F46716"/>
    <w:rsid w:val="00F50C3E"/>
    <w:rsid w:val="00F549E5"/>
    <w:rsid w:val="00F651EA"/>
    <w:rsid w:val="00F67221"/>
    <w:rsid w:val="00F715E7"/>
    <w:rsid w:val="00F72484"/>
    <w:rsid w:val="00F87858"/>
    <w:rsid w:val="00F90AFE"/>
    <w:rsid w:val="00FA6022"/>
    <w:rsid w:val="00FC3C48"/>
    <w:rsid w:val="00FD0091"/>
    <w:rsid w:val="00FD0438"/>
    <w:rsid w:val="00FD07FF"/>
    <w:rsid w:val="00FD080D"/>
    <w:rsid w:val="00FD3A93"/>
    <w:rsid w:val="00FD47CC"/>
    <w:rsid w:val="00FD79B4"/>
    <w:rsid w:val="00FE3B24"/>
    <w:rsid w:val="00FE5448"/>
    <w:rsid w:val="00FE636D"/>
    <w:rsid w:val="00FF338A"/>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2">
    <w:name w:val="heading 2"/>
    <w:basedOn w:val="Normal"/>
    <w:next w:val="Normal"/>
    <w:link w:val="Ttulo2Car"/>
    <w:uiPriority w:val="9"/>
    <w:unhideWhenUsed/>
    <w:qFormat/>
    <w:rsid w:val="00D71405"/>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CF4B65"/>
    <w:rPr>
      <w:color w:val="808080"/>
    </w:rPr>
  </w:style>
  <w:style w:type="paragraph" w:styleId="Textodeglobo">
    <w:name w:val="Balloon Text"/>
    <w:basedOn w:val="Normal"/>
    <w:link w:val="TextodegloboCar"/>
    <w:uiPriority w:val="99"/>
    <w:semiHidden/>
    <w:unhideWhenUsed/>
    <w:rsid w:val="00CF4B6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F4B65"/>
    <w:rPr>
      <w:rFonts w:ascii="Tahoma" w:hAnsi="Tahoma" w:cs="Tahoma"/>
      <w:sz w:val="16"/>
      <w:szCs w:val="16"/>
    </w:rPr>
  </w:style>
  <w:style w:type="paragraph" w:styleId="Sinespaciado">
    <w:name w:val="No Spacing"/>
    <w:uiPriority w:val="1"/>
    <w:qFormat/>
    <w:rsid w:val="00D71405"/>
    <w:pPr>
      <w:spacing w:after="0" w:line="240" w:lineRule="auto"/>
    </w:pPr>
    <w:rPr>
      <w:rFonts w:ascii="Cambria Math" w:eastAsiaTheme="minorEastAsia" w:hAnsi="Cambria Math"/>
      <w:i/>
      <w:iCs/>
      <w:sz w:val="24"/>
      <w:szCs w:val="24"/>
      <w:vertAlign w:val="subscript"/>
      <w:lang w:val="es-ES_tradnl" w:eastAsia="es-ES"/>
    </w:rPr>
  </w:style>
  <w:style w:type="character" w:customStyle="1" w:styleId="Ttulo2Car">
    <w:name w:val="Título 2 Car"/>
    <w:basedOn w:val="Fuentedeprrafopredeter"/>
    <w:link w:val="Ttulo2"/>
    <w:uiPriority w:val="9"/>
    <w:rsid w:val="00D71405"/>
    <w:rPr>
      <w:rFonts w:asciiTheme="majorHAnsi" w:eastAsiaTheme="majorEastAsia" w:hAnsiTheme="majorHAnsi" w:cstheme="majorBidi"/>
      <w:b/>
      <w:bCs/>
      <w:color w:val="4F81BD" w:themeColor="accent1"/>
      <w:sz w:val="26"/>
      <w:szCs w:val="26"/>
    </w:rPr>
  </w:style>
  <w:style w:type="paragraph" w:styleId="Prrafodelista">
    <w:name w:val="List Paragraph"/>
    <w:basedOn w:val="Normal"/>
    <w:uiPriority w:val="34"/>
    <w:qFormat/>
    <w:rsid w:val="00D71405"/>
    <w:pPr>
      <w:spacing w:after="160" w:line="259" w:lineRule="auto"/>
      <w:ind w:left="720"/>
      <w:contextualSpacing/>
    </w:pPr>
    <w:rPr>
      <w:lang w:val="es-ES"/>
    </w:rPr>
  </w:style>
  <w:style w:type="paragraph" w:styleId="Encabezado">
    <w:name w:val="header"/>
    <w:basedOn w:val="Normal"/>
    <w:link w:val="EncabezadoCar"/>
    <w:uiPriority w:val="99"/>
    <w:unhideWhenUsed/>
    <w:rsid w:val="00D71405"/>
    <w:pPr>
      <w:tabs>
        <w:tab w:val="center" w:pos="4252"/>
        <w:tab w:val="right" w:pos="8504"/>
      </w:tabs>
      <w:spacing w:after="0" w:line="240" w:lineRule="auto"/>
    </w:pPr>
    <w:rPr>
      <w:lang w:val="es-ES"/>
    </w:rPr>
  </w:style>
  <w:style w:type="character" w:customStyle="1" w:styleId="EncabezadoCar">
    <w:name w:val="Encabezado Car"/>
    <w:basedOn w:val="Fuentedeprrafopredeter"/>
    <w:link w:val="Encabezado"/>
    <w:uiPriority w:val="99"/>
    <w:rsid w:val="00D71405"/>
    <w:rPr>
      <w:lang w:val="es-ES"/>
    </w:rPr>
  </w:style>
  <w:style w:type="paragraph" w:styleId="Piedepgina">
    <w:name w:val="footer"/>
    <w:basedOn w:val="Normal"/>
    <w:link w:val="PiedepginaCar"/>
    <w:uiPriority w:val="99"/>
    <w:unhideWhenUsed/>
    <w:rsid w:val="00D71405"/>
    <w:pPr>
      <w:tabs>
        <w:tab w:val="center" w:pos="4252"/>
        <w:tab w:val="right" w:pos="8504"/>
      </w:tabs>
      <w:spacing w:after="0" w:line="240" w:lineRule="auto"/>
    </w:pPr>
    <w:rPr>
      <w:lang w:val="es-ES"/>
    </w:rPr>
  </w:style>
  <w:style w:type="character" w:customStyle="1" w:styleId="PiedepginaCar">
    <w:name w:val="Pie de página Car"/>
    <w:basedOn w:val="Fuentedeprrafopredeter"/>
    <w:link w:val="Piedepgina"/>
    <w:uiPriority w:val="99"/>
    <w:rsid w:val="00D71405"/>
    <w:rPr>
      <w:lang w:val="es-ES"/>
    </w:rPr>
  </w:style>
  <w:style w:type="paragraph" w:styleId="NormalWeb">
    <w:name w:val="Normal (Web)"/>
    <w:basedOn w:val="Normal"/>
    <w:uiPriority w:val="99"/>
    <w:unhideWhenUsed/>
    <w:rsid w:val="00A279D7"/>
    <w:pPr>
      <w:spacing w:before="100" w:beforeAutospacing="1" w:after="100" w:afterAutospacing="1" w:line="240" w:lineRule="auto"/>
    </w:pPr>
    <w:rPr>
      <w:rFonts w:ascii="Times New Roman" w:eastAsia="Times New Roman" w:hAnsi="Times New Roman" w:cs="Times New Roman"/>
      <w:sz w:val="24"/>
      <w:szCs w:val="24"/>
      <w:lang w:val="es-ES" w:eastAsia="es-EC"/>
    </w:rPr>
  </w:style>
  <w:style w:type="character" w:customStyle="1" w:styleId="goog-gtc-translatable">
    <w:name w:val="goog-gtc-translatable"/>
    <w:basedOn w:val="Fuentedeprrafopredeter"/>
    <w:rsid w:val="00A279D7"/>
  </w:style>
  <w:style w:type="character" w:customStyle="1" w:styleId="apple-converted-space">
    <w:name w:val="apple-converted-space"/>
    <w:basedOn w:val="Fuentedeprrafopredeter"/>
    <w:rsid w:val="00A279D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2">
    <w:name w:val="heading 2"/>
    <w:basedOn w:val="Normal"/>
    <w:next w:val="Normal"/>
    <w:link w:val="Ttulo2Car"/>
    <w:uiPriority w:val="9"/>
    <w:unhideWhenUsed/>
    <w:qFormat/>
    <w:rsid w:val="00D71405"/>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CF4B65"/>
    <w:rPr>
      <w:color w:val="808080"/>
    </w:rPr>
  </w:style>
  <w:style w:type="paragraph" w:styleId="Textodeglobo">
    <w:name w:val="Balloon Text"/>
    <w:basedOn w:val="Normal"/>
    <w:link w:val="TextodegloboCar"/>
    <w:uiPriority w:val="99"/>
    <w:semiHidden/>
    <w:unhideWhenUsed/>
    <w:rsid w:val="00CF4B6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F4B65"/>
    <w:rPr>
      <w:rFonts w:ascii="Tahoma" w:hAnsi="Tahoma" w:cs="Tahoma"/>
      <w:sz w:val="16"/>
      <w:szCs w:val="16"/>
    </w:rPr>
  </w:style>
  <w:style w:type="paragraph" w:styleId="Sinespaciado">
    <w:name w:val="No Spacing"/>
    <w:uiPriority w:val="1"/>
    <w:qFormat/>
    <w:rsid w:val="00D71405"/>
    <w:pPr>
      <w:spacing w:after="0" w:line="240" w:lineRule="auto"/>
    </w:pPr>
    <w:rPr>
      <w:rFonts w:ascii="Cambria Math" w:eastAsiaTheme="minorEastAsia" w:hAnsi="Cambria Math"/>
      <w:i/>
      <w:iCs/>
      <w:sz w:val="24"/>
      <w:szCs w:val="24"/>
      <w:vertAlign w:val="subscript"/>
      <w:lang w:val="es-ES_tradnl" w:eastAsia="es-ES"/>
    </w:rPr>
  </w:style>
  <w:style w:type="character" w:customStyle="1" w:styleId="Ttulo2Car">
    <w:name w:val="Título 2 Car"/>
    <w:basedOn w:val="Fuentedeprrafopredeter"/>
    <w:link w:val="Ttulo2"/>
    <w:uiPriority w:val="9"/>
    <w:rsid w:val="00D71405"/>
    <w:rPr>
      <w:rFonts w:asciiTheme="majorHAnsi" w:eastAsiaTheme="majorEastAsia" w:hAnsiTheme="majorHAnsi" w:cstheme="majorBidi"/>
      <w:b/>
      <w:bCs/>
      <w:color w:val="4F81BD" w:themeColor="accent1"/>
      <w:sz w:val="26"/>
      <w:szCs w:val="26"/>
    </w:rPr>
  </w:style>
  <w:style w:type="paragraph" w:styleId="Prrafodelista">
    <w:name w:val="List Paragraph"/>
    <w:basedOn w:val="Normal"/>
    <w:uiPriority w:val="34"/>
    <w:qFormat/>
    <w:rsid w:val="00D71405"/>
    <w:pPr>
      <w:spacing w:after="160" w:line="259" w:lineRule="auto"/>
      <w:ind w:left="720"/>
      <w:contextualSpacing/>
    </w:pPr>
    <w:rPr>
      <w:lang w:val="es-ES"/>
    </w:rPr>
  </w:style>
  <w:style w:type="paragraph" w:styleId="Encabezado">
    <w:name w:val="header"/>
    <w:basedOn w:val="Normal"/>
    <w:link w:val="EncabezadoCar"/>
    <w:uiPriority w:val="99"/>
    <w:unhideWhenUsed/>
    <w:rsid w:val="00D71405"/>
    <w:pPr>
      <w:tabs>
        <w:tab w:val="center" w:pos="4252"/>
        <w:tab w:val="right" w:pos="8504"/>
      </w:tabs>
      <w:spacing w:after="0" w:line="240" w:lineRule="auto"/>
    </w:pPr>
    <w:rPr>
      <w:lang w:val="es-ES"/>
    </w:rPr>
  </w:style>
  <w:style w:type="character" w:customStyle="1" w:styleId="EncabezadoCar">
    <w:name w:val="Encabezado Car"/>
    <w:basedOn w:val="Fuentedeprrafopredeter"/>
    <w:link w:val="Encabezado"/>
    <w:uiPriority w:val="99"/>
    <w:rsid w:val="00D71405"/>
    <w:rPr>
      <w:lang w:val="es-ES"/>
    </w:rPr>
  </w:style>
  <w:style w:type="paragraph" w:styleId="Piedepgina">
    <w:name w:val="footer"/>
    <w:basedOn w:val="Normal"/>
    <w:link w:val="PiedepginaCar"/>
    <w:uiPriority w:val="99"/>
    <w:unhideWhenUsed/>
    <w:rsid w:val="00D71405"/>
    <w:pPr>
      <w:tabs>
        <w:tab w:val="center" w:pos="4252"/>
        <w:tab w:val="right" w:pos="8504"/>
      </w:tabs>
      <w:spacing w:after="0" w:line="240" w:lineRule="auto"/>
    </w:pPr>
    <w:rPr>
      <w:lang w:val="es-ES"/>
    </w:rPr>
  </w:style>
  <w:style w:type="character" w:customStyle="1" w:styleId="PiedepginaCar">
    <w:name w:val="Pie de página Car"/>
    <w:basedOn w:val="Fuentedeprrafopredeter"/>
    <w:link w:val="Piedepgina"/>
    <w:uiPriority w:val="99"/>
    <w:rsid w:val="00D71405"/>
    <w:rPr>
      <w:lang w:val="es-ES"/>
    </w:rPr>
  </w:style>
  <w:style w:type="paragraph" w:styleId="NormalWeb">
    <w:name w:val="Normal (Web)"/>
    <w:basedOn w:val="Normal"/>
    <w:uiPriority w:val="99"/>
    <w:unhideWhenUsed/>
    <w:rsid w:val="00A279D7"/>
    <w:pPr>
      <w:spacing w:before="100" w:beforeAutospacing="1" w:after="100" w:afterAutospacing="1" w:line="240" w:lineRule="auto"/>
    </w:pPr>
    <w:rPr>
      <w:rFonts w:ascii="Times New Roman" w:eastAsia="Times New Roman" w:hAnsi="Times New Roman" w:cs="Times New Roman"/>
      <w:sz w:val="24"/>
      <w:szCs w:val="24"/>
      <w:lang w:val="es-ES" w:eastAsia="es-EC"/>
    </w:rPr>
  </w:style>
  <w:style w:type="character" w:customStyle="1" w:styleId="goog-gtc-translatable">
    <w:name w:val="goog-gtc-translatable"/>
    <w:basedOn w:val="Fuentedeprrafopredeter"/>
    <w:rsid w:val="00A279D7"/>
  </w:style>
  <w:style w:type="character" w:customStyle="1" w:styleId="apple-converted-space">
    <w:name w:val="apple-converted-space"/>
    <w:basedOn w:val="Fuentedeprrafopredeter"/>
    <w:rsid w:val="00A279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emf"/><Relationship Id="rId117" Type="http://schemas.openxmlformats.org/officeDocument/2006/relationships/image" Target="media/image101.png"/><Relationship Id="rId21" Type="http://schemas.openxmlformats.org/officeDocument/2006/relationships/image" Target="media/image16.emf"/><Relationship Id="rId42" Type="http://schemas.openxmlformats.org/officeDocument/2006/relationships/image" Target="media/image33.jpeg"/><Relationship Id="rId47" Type="http://schemas.microsoft.com/office/2007/relationships/hdphoto" Target="media/hdphoto7.wdp"/><Relationship Id="rId63" Type="http://schemas.openxmlformats.org/officeDocument/2006/relationships/image" Target="media/image47.emf"/><Relationship Id="rId68" Type="http://schemas.openxmlformats.org/officeDocument/2006/relationships/image" Target="media/image52.emf"/><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emf"/><Relationship Id="rId133" Type="http://schemas.openxmlformats.org/officeDocument/2006/relationships/image" Target="media/image117.png"/><Relationship Id="rId138" Type="http://schemas.openxmlformats.org/officeDocument/2006/relationships/image" Target="media/image122.png"/><Relationship Id="rId154" Type="http://schemas.openxmlformats.org/officeDocument/2006/relationships/fontTable" Target="fontTable.xml"/><Relationship Id="rId16" Type="http://schemas.openxmlformats.org/officeDocument/2006/relationships/image" Target="media/image11.emf"/><Relationship Id="rId107" Type="http://schemas.openxmlformats.org/officeDocument/2006/relationships/image" Target="media/image91.emf"/><Relationship Id="rId11" Type="http://schemas.openxmlformats.org/officeDocument/2006/relationships/image" Target="media/image6.emf"/><Relationship Id="rId32" Type="http://schemas.openxmlformats.org/officeDocument/2006/relationships/image" Target="media/image27.emf"/><Relationship Id="rId37" Type="http://schemas.microsoft.com/office/2007/relationships/hdphoto" Target="media/hdphoto2.wdp"/><Relationship Id="rId53" Type="http://schemas.microsoft.com/office/2007/relationships/hdphoto" Target="media/hdphoto10.wdp"/><Relationship Id="rId58" Type="http://schemas.openxmlformats.org/officeDocument/2006/relationships/image" Target="media/image42.emf"/><Relationship Id="rId74" Type="http://schemas.openxmlformats.org/officeDocument/2006/relationships/image" Target="media/image58.png"/><Relationship Id="rId79" Type="http://schemas.openxmlformats.org/officeDocument/2006/relationships/image" Target="media/image63.png"/><Relationship Id="rId102" Type="http://schemas.openxmlformats.org/officeDocument/2006/relationships/image" Target="media/image86.emf"/><Relationship Id="rId123" Type="http://schemas.openxmlformats.org/officeDocument/2006/relationships/image" Target="media/image107.png"/><Relationship Id="rId128" Type="http://schemas.openxmlformats.org/officeDocument/2006/relationships/image" Target="media/image112.png"/><Relationship Id="rId144" Type="http://schemas.openxmlformats.org/officeDocument/2006/relationships/image" Target="media/image128.png"/><Relationship Id="rId149" Type="http://schemas.microsoft.com/office/2007/relationships/hdphoto" Target="media/hdphoto13.wdp"/><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22" Type="http://schemas.openxmlformats.org/officeDocument/2006/relationships/image" Target="media/image17.emf"/><Relationship Id="rId27" Type="http://schemas.openxmlformats.org/officeDocument/2006/relationships/image" Target="media/image22.emf"/><Relationship Id="rId43" Type="http://schemas.microsoft.com/office/2007/relationships/hdphoto" Target="media/hdphoto5.wdp"/><Relationship Id="rId48" Type="http://schemas.openxmlformats.org/officeDocument/2006/relationships/image" Target="media/image36.jpeg"/><Relationship Id="rId64" Type="http://schemas.openxmlformats.org/officeDocument/2006/relationships/image" Target="media/image48.emf"/><Relationship Id="rId69" Type="http://schemas.openxmlformats.org/officeDocument/2006/relationships/image" Target="media/image53.emf"/><Relationship Id="rId113" Type="http://schemas.openxmlformats.org/officeDocument/2006/relationships/image" Target="media/image97.emf"/><Relationship Id="rId118" Type="http://schemas.openxmlformats.org/officeDocument/2006/relationships/image" Target="media/image102.png"/><Relationship Id="rId134" Type="http://schemas.openxmlformats.org/officeDocument/2006/relationships/image" Target="media/image118.png"/><Relationship Id="rId139" Type="http://schemas.openxmlformats.org/officeDocument/2006/relationships/image" Target="media/image123.png"/><Relationship Id="rId80" Type="http://schemas.openxmlformats.org/officeDocument/2006/relationships/image" Target="media/image64.png"/><Relationship Id="rId85" Type="http://schemas.openxmlformats.org/officeDocument/2006/relationships/image" Target="media/image69.png"/><Relationship Id="rId150" Type="http://schemas.openxmlformats.org/officeDocument/2006/relationships/image" Target="media/image132.png"/><Relationship Id="rId155" Type="http://schemas.openxmlformats.org/officeDocument/2006/relationships/theme" Target="theme/theme1.xml"/><Relationship Id="rId12" Type="http://schemas.openxmlformats.org/officeDocument/2006/relationships/image" Target="media/image7.emf"/><Relationship Id="rId17" Type="http://schemas.openxmlformats.org/officeDocument/2006/relationships/image" Target="media/image12.emf"/><Relationship Id="rId25" Type="http://schemas.openxmlformats.org/officeDocument/2006/relationships/image" Target="media/image20.emf"/><Relationship Id="rId33" Type="http://schemas.openxmlformats.org/officeDocument/2006/relationships/image" Target="media/image28.jpeg"/><Relationship Id="rId38" Type="http://schemas.openxmlformats.org/officeDocument/2006/relationships/image" Target="media/image31.jpeg"/><Relationship Id="rId46" Type="http://schemas.openxmlformats.org/officeDocument/2006/relationships/image" Target="media/image35.jpeg"/><Relationship Id="rId59" Type="http://schemas.openxmlformats.org/officeDocument/2006/relationships/image" Target="media/image43.emf"/><Relationship Id="rId67" Type="http://schemas.openxmlformats.org/officeDocument/2006/relationships/image" Target="media/image51.emf"/><Relationship Id="rId103" Type="http://schemas.openxmlformats.org/officeDocument/2006/relationships/image" Target="media/image87.emf"/><Relationship Id="rId108" Type="http://schemas.openxmlformats.org/officeDocument/2006/relationships/image" Target="media/image92.emf"/><Relationship Id="rId116" Type="http://schemas.openxmlformats.org/officeDocument/2006/relationships/image" Target="media/image100.png"/><Relationship Id="rId124" Type="http://schemas.openxmlformats.org/officeDocument/2006/relationships/image" Target="media/image108.png"/><Relationship Id="rId129" Type="http://schemas.openxmlformats.org/officeDocument/2006/relationships/image" Target="media/image113.png"/><Relationship Id="rId137" Type="http://schemas.openxmlformats.org/officeDocument/2006/relationships/image" Target="media/image121.png"/><Relationship Id="rId20" Type="http://schemas.openxmlformats.org/officeDocument/2006/relationships/image" Target="media/image15.emf"/><Relationship Id="rId41" Type="http://schemas.microsoft.com/office/2007/relationships/hdphoto" Target="media/hdphoto4.wdp"/><Relationship Id="rId54" Type="http://schemas.openxmlformats.org/officeDocument/2006/relationships/image" Target="media/image39.jpe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image" Target="media/image67.png"/><Relationship Id="rId88" Type="http://schemas.openxmlformats.org/officeDocument/2006/relationships/image" Target="media/image72.png"/><Relationship Id="rId91" Type="http://schemas.openxmlformats.org/officeDocument/2006/relationships/image" Target="media/image75.png"/><Relationship Id="rId96" Type="http://schemas.openxmlformats.org/officeDocument/2006/relationships/image" Target="media/image80.png"/><Relationship Id="rId111" Type="http://schemas.openxmlformats.org/officeDocument/2006/relationships/image" Target="media/image95.png"/><Relationship Id="rId132" Type="http://schemas.openxmlformats.org/officeDocument/2006/relationships/image" Target="media/image116.png"/><Relationship Id="rId140" Type="http://schemas.openxmlformats.org/officeDocument/2006/relationships/image" Target="media/image124.png"/><Relationship Id="rId145" Type="http://schemas.openxmlformats.org/officeDocument/2006/relationships/image" Target="media/image129.png"/><Relationship Id="rId153" Type="http://schemas.microsoft.com/office/2007/relationships/hdphoto" Target="media/hdphoto15.wdp"/><Relationship Id="rId1" Type="http://schemas.openxmlformats.org/officeDocument/2006/relationships/numbering" Target="numbering.xml"/><Relationship Id="rId6" Type="http://schemas.openxmlformats.org/officeDocument/2006/relationships/image" Target="media/image1.emf"/><Relationship Id="rId15" Type="http://schemas.openxmlformats.org/officeDocument/2006/relationships/image" Target="media/image10.emf"/><Relationship Id="rId23" Type="http://schemas.openxmlformats.org/officeDocument/2006/relationships/image" Target="media/image18.emf"/><Relationship Id="rId28" Type="http://schemas.openxmlformats.org/officeDocument/2006/relationships/image" Target="media/image23.emf"/><Relationship Id="rId36" Type="http://schemas.openxmlformats.org/officeDocument/2006/relationships/image" Target="media/image30.jpeg"/><Relationship Id="rId49" Type="http://schemas.microsoft.com/office/2007/relationships/hdphoto" Target="media/hdphoto8.wdp"/><Relationship Id="rId57" Type="http://schemas.openxmlformats.org/officeDocument/2006/relationships/image" Target="media/image41.emf"/><Relationship Id="rId106" Type="http://schemas.openxmlformats.org/officeDocument/2006/relationships/image" Target="media/image90.emf"/><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image" Target="media/image111.png"/><Relationship Id="rId10" Type="http://schemas.openxmlformats.org/officeDocument/2006/relationships/image" Target="media/image5.emf"/><Relationship Id="rId31" Type="http://schemas.openxmlformats.org/officeDocument/2006/relationships/image" Target="media/image26.emf"/><Relationship Id="rId44" Type="http://schemas.openxmlformats.org/officeDocument/2006/relationships/image" Target="media/image34.jpeg"/><Relationship Id="rId52" Type="http://schemas.openxmlformats.org/officeDocument/2006/relationships/image" Target="media/image38.jpeg"/><Relationship Id="rId60" Type="http://schemas.openxmlformats.org/officeDocument/2006/relationships/image" Target="media/image44.emf"/><Relationship Id="rId65" Type="http://schemas.openxmlformats.org/officeDocument/2006/relationships/image" Target="media/image49.emf"/><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emf"/><Relationship Id="rId101" Type="http://schemas.openxmlformats.org/officeDocument/2006/relationships/image" Target="media/image85.emf"/><Relationship Id="rId122" Type="http://schemas.openxmlformats.org/officeDocument/2006/relationships/image" Target="media/image106.png"/><Relationship Id="rId130" Type="http://schemas.openxmlformats.org/officeDocument/2006/relationships/image" Target="media/image114.png"/><Relationship Id="rId135" Type="http://schemas.openxmlformats.org/officeDocument/2006/relationships/image" Target="media/image119.png"/><Relationship Id="rId143" Type="http://schemas.openxmlformats.org/officeDocument/2006/relationships/image" Target="media/image127.png"/><Relationship Id="rId148" Type="http://schemas.openxmlformats.org/officeDocument/2006/relationships/image" Target="media/image131.png"/><Relationship Id="rId151" Type="http://schemas.microsoft.com/office/2007/relationships/hdphoto" Target="media/hdphoto14.wdp"/><Relationship Id="rId4" Type="http://schemas.openxmlformats.org/officeDocument/2006/relationships/settings" Target="settings.xml"/><Relationship Id="rId9" Type="http://schemas.openxmlformats.org/officeDocument/2006/relationships/image" Target="media/image4.emf"/><Relationship Id="rId13" Type="http://schemas.openxmlformats.org/officeDocument/2006/relationships/image" Target="media/image8.emf"/><Relationship Id="rId18" Type="http://schemas.openxmlformats.org/officeDocument/2006/relationships/image" Target="media/image13.emf"/><Relationship Id="rId39" Type="http://schemas.microsoft.com/office/2007/relationships/hdphoto" Target="media/hdphoto3.wdp"/><Relationship Id="rId109" Type="http://schemas.openxmlformats.org/officeDocument/2006/relationships/image" Target="media/image93.png"/><Relationship Id="rId34" Type="http://schemas.microsoft.com/office/2007/relationships/hdphoto" Target="media/hdphoto1.wdp"/><Relationship Id="rId50" Type="http://schemas.openxmlformats.org/officeDocument/2006/relationships/image" Target="media/image37.jpeg"/><Relationship Id="rId55" Type="http://schemas.microsoft.com/office/2007/relationships/hdphoto" Target="media/hdphoto11.wdp"/><Relationship Id="rId76" Type="http://schemas.openxmlformats.org/officeDocument/2006/relationships/image" Target="media/image60.png"/><Relationship Id="rId97" Type="http://schemas.openxmlformats.org/officeDocument/2006/relationships/image" Target="media/image81.png"/><Relationship Id="rId104" Type="http://schemas.openxmlformats.org/officeDocument/2006/relationships/image" Target="media/image88.emf"/><Relationship Id="rId120" Type="http://schemas.openxmlformats.org/officeDocument/2006/relationships/image" Target="media/image104.png"/><Relationship Id="rId125" Type="http://schemas.openxmlformats.org/officeDocument/2006/relationships/image" Target="media/image109.png"/><Relationship Id="rId141" Type="http://schemas.openxmlformats.org/officeDocument/2006/relationships/image" Target="media/image125.png"/><Relationship Id="rId146" Type="http://schemas.microsoft.com/office/2007/relationships/hdphoto" Target="media/hdphoto12.wdp"/><Relationship Id="rId7" Type="http://schemas.openxmlformats.org/officeDocument/2006/relationships/image" Target="media/image2.emf"/><Relationship Id="rId71" Type="http://schemas.openxmlformats.org/officeDocument/2006/relationships/image" Target="media/image55.emf"/><Relationship Id="rId92" Type="http://schemas.openxmlformats.org/officeDocument/2006/relationships/image" Target="media/image76.png"/><Relationship Id="rId2" Type="http://schemas.openxmlformats.org/officeDocument/2006/relationships/styles" Target="styles.xml"/><Relationship Id="rId29" Type="http://schemas.openxmlformats.org/officeDocument/2006/relationships/image" Target="media/image24.emf"/><Relationship Id="rId24" Type="http://schemas.openxmlformats.org/officeDocument/2006/relationships/image" Target="media/image19.emf"/><Relationship Id="rId40" Type="http://schemas.openxmlformats.org/officeDocument/2006/relationships/image" Target="media/image32.jpeg"/><Relationship Id="rId45" Type="http://schemas.microsoft.com/office/2007/relationships/hdphoto" Target="media/hdphoto6.wdp"/><Relationship Id="rId66" Type="http://schemas.openxmlformats.org/officeDocument/2006/relationships/image" Target="media/image50.emf"/><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5.png"/><Relationship Id="rId136" Type="http://schemas.openxmlformats.org/officeDocument/2006/relationships/image" Target="media/image120.png"/><Relationship Id="rId61" Type="http://schemas.openxmlformats.org/officeDocument/2006/relationships/image" Target="media/image45.emf"/><Relationship Id="rId82" Type="http://schemas.openxmlformats.org/officeDocument/2006/relationships/image" Target="media/image66.png"/><Relationship Id="rId152" Type="http://schemas.openxmlformats.org/officeDocument/2006/relationships/image" Target="media/image133.png"/><Relationship Id="rId19" Type="http://schemas.openxmlformats.org/officeDocument/2006/relationships/image" Target="media/image14.emf"/><Relationship Id="rId14" Type="http://schemas.openxmlformats.org/officeDocument/2006/relationships/image" Target="media/image9.emf"/><Relationship Id="rId30" Type="http://schemas.openxmlformats.org/officeDocument/2006/relationships/image" Target="media/image25.emf"/><Relationship Id="rId35" Type="http://schemas.openxmlformats.org/officeDocument/2006/relationships/image" Target="media/image29.png"/><Relationship Id="rId56" Type="http://schemas.openxmlformats.org/officeDocument/2006/relationships/image" Target="media/image40.emf"/><Relationship Id="rId77" Type="http://schemas.openxmlformats.org/officeDocument/2006/relationships/image" Target="media/image61.png"/><Relationship Id="rId100" Type="http://schemas.openxmlformats.org/officeDocument/2006/relationships/image" Target="media/image84.emf"/><Relationship Id="rId105" Type="http://schemas.openxmlformats.org/officeDocument/2006/relationships/image" Target="media/image89.emf"/><Relationship Id="rId126" Type="http://schemas.openxmlformats.org/officeDocument/2006/relationships/image" Target="media/image110.png"/><Relationship Id="rId147" Type="http://schemas.openxmlformats.org/officeDocument/2006/relationships/image" Target="media/image130.png"/><Relationship Id="rId8" Type="http://schemas.openxmlformats.org/officeDocument/2006/relationships/image" Target="media/image3.emf"/><Relationship Id="rId51" Type="http://schemas.microsoft.com/office/2007/relationships/hdphoto" Target="media/hdphoto9.wdp"/><Relationship Id="rId72" Type="http://schemas.openxmlformats.org/officeDocument/2006/relationships/image" Target="media/image56.emf"/><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image" Target="media/image126.png"/><Relationship Id="rId3" Type="http://schemas.microsoft.com/office/2007/relationships/stylesWithEffects" Target="stylesWithEffect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85</Pages>
  <Words>11806</Words>
  <Characters>64933</Characters>
  <Application>Microsoft Office Word</Application>
  <DocSecurity>0</DocSecurity>
  <Lines>541</Lines>
  <Paragraphs>153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76586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MACHALA</cp:lastModifiedBy>
  <cp:revision>6</cp:revision>
  <dcterms:created xsi:type="dcterms:W3CDTF">2014-09-08T06:37:00Z</dcterms:created>
  <dcterms:modified xsi:type="dcterms:W3CDTF">2014-09-08T07:36:00Z</dcterms:modified>
</cp:coreProperties>
</file>